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8F932" w14:textId="6991C6C3" w:rsidR="002C0190" w:rsidRDefault="00472D6A" w:rsidP="005A63F5">
      <w:pPr>
        <w:rPr>
          <w:rFonts w:ascii="Cooper Black" w:hAnsi="Cooper Black"/>
          <w:bCs/>
          <w:sz w:val="28"/>
          <w:szCs w:val="28"/>
        </w:rPr>
      </w:pPr>
      <w:r w:rsidRPr="00740ABD">
        <w:rPr>
          <w:rFonts w:ascii="Cooper Black" w:hAnsi="Cooper Black"/>
          <w:bCs/>
          <w:noProof/>
          <w:sz w:val="28"/>
          <w:szCs w:val="28"/>
          <w:u w:val="single"/>
        </w:rPr>
        <w:drawing>
          <wp:anchor distT="0" distB="0" distL="114300" distR="114300" simplePos="0" relativeHeight="251659264" behindDoc="0" locked="0" layoutInCell="1" allowOverlap="1" wp14:anchorId="03F24717" wp14:editId="47C394E2">
            <wp:simplePos x="0" y="0"/>
            <wp:positionH relativeFrom="margin">
              <wp:posOffset>3447415</wp:posOffset>
            </wp:positionH>
            <wp:positionV relativeFrom="margin">
              <wp:posOffset>-387350</wp:posOffset>
            </wp:positionV>
            <wp:extent cx="643890" cy="737235"/>
            <wp:effectExtent l="0" t="0" r="3810" b="5715"/>
            <wp:wrapTight wrapText="bothSides">
              <wp:wrapPolygon edited="0">
                <wp:start x="0" y="0"/>
                <wp:lineTo x="0" y="21209"/>
                <wp:lineTo x="21089" y="21209"/>
                <wp:lineTo x="21089" y="0"/>
                <wp:lineTo x="0" y="0"/>
              </wp:wrapPolygon>
            </wp:wrapTight>
            <wp:docPr id="8"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6"/>
                    <pic:cNvPicPr>
                      <a:picLocks noGrp="1" noChangeAspect="1"/>
                    </pic:cNvPicPr>
                  </pic:nvPicPr>
                  <pic:blipFill>
                    <a:blip r:embed="rId7">
                      <a:extLst>
                        <a:ext uri="{28A0092B-C50C-407E-A947-70E740481C1C}">
                          <a14:useLocalDpi xmlns:a14="http://schemas.microsoft.com/office/drawing/2010/main" val="0"/>
                        </a:ext>
                      </a:extLst>
                    </a:blip>
                    <a:srcRect l="220" r="220"/>
                    <a:stretch>
                      <a:fillRect/>
                    </a:stretch>
                  </pic:blipFill>
                  <pic:spPr>
                    <a:xfrm>
                      <a:off x="0" y="0"/>
                      <a:ext cx="643890" cy="737235"/>
                    </a:xfrm>
                    <a:prstGeom prst="rect">
                      <a:avLst/>
                    </a:prstGeom>
                  </pic:spPr>
                </pic:pic>
              </a:graphicData>
            </a:graphic>
            <wp14:sizeRelH relativeFrom="margin">
              <wp14:pctWidth>0</wp14:pctWidth>
            </wp14:sizeRelH>
            <wp14:sizeRelV relativeFrom="margin">
              <wp14:pctHeight>0</wp14:pctHeight>
            </wp14:sizeRelV>
          </wp:anchor>
        </w:drawing>
      </w:r>
      <w:r w:rsidR="002C0190" w:rsidRPr="00740ABD">
        <w:rPr>
          <w:rFonts w:ascii="Cooper Black" w:hAnsi="Cooper Black"/>
          <w:bCs/>
          <w:sz w:val="28"/>
          <w:szCs w:val="28"/>
        </w:rPr>
        <w:t xml:space="preserve">The </w:t>
      </w:r>
      <w:r w:rsidR="002C0190" w:rsidRPr="00740ABD">
        <w:rPr>
          <w:rFonts w:ascii="Cooper Black" w:hAnsi="Cooper Black"/>
          <w:bCs/>
          <w:sz w:val="28"/>
          <w:szCs w:val="28"/>
          <w:u w:val="single"/>
        </w:rPr>
        <w:t>CATCH</w:t>
      </w:r>
      <w:r w:rsidR="002C0190" w:rsidRPr="00740ABD">
        <w:rPr>
          <w:rFonts w:ascii="Cooper Black" w:hAnsi="Cooper Black"/>
          <w:bCs/>
          <w:sz w:val="28"/>
          <w:szCs w:val="28"/>
        </w:rPr>
        <w:t xml:space="preserve"> Method for Annotating</w:t>
      </w:r>
    </w:p>
    <w:p w14:paraId="38A350CF" w14:textId="77777777" w:rsidR="00C11A39" w:rsidRPr="007118BE" w:rsidRDefault="00C11A39" w:rsidP="002C0190">
      <w:pPr>
        <w:rPr>
          <w:rFonts w:ascii="Franklin Gothic Book" w:hAnsi="Franklin Gothic Book"/>
          <w:b/>
          <w:sz w:val="22"/>
          <w:szCs w:val="22"/>
        </w:rPr>
      </w:pPr>
    </w:p>
    <w:tbl>
      <w:tblPr>
        <w:tblStyle w:val="TableGrid"/>
        <w:tblW w:w="7018" w:type="dxa"/>
        <w:jc w:val="righ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18"/>
        <w:gridCol w:w="965"/>
        <w:gridCol w:w="4035"/>
      </w:tblGrid>
      <w:tr w:rsidR="008B42E6" w:rsidRPr="00E97282" w14:paraId="5D6F645D" w14:textId="77777777" w:rsidTr="008B42E6">
        <w:trPr>
          <w:trHeight w:val="228"/>
          <w:jc w:val="right"/>
        </w:trPr>
        <w:tc>
          <w:tcPr>
            <w:tcW w:w="2018" w:type="dxa"/>
          </w:tcPr>
          <w:p w14:paraId="70E9A9CF" w14:textId="77777777" w:rsidR="008B42E6" w:rsidRPr="00E97282" w:rsidRDefault="008B42E6" w:rsidP="008841AC">
            <w:pPr>
              <w:rPr>
                <w:rFonts w:ascii="Garamond" w:hAnsi="Garamond"/>
                <w:b/>
                <w:bCs/>
                <w:sz w:val="20"/>
                <w:szCs w:val="20"/>
              </w:rPr>
            </w:pPr>
            <w:r w:rsidRPr="00E97282">
              <w:rPr>
                <w:rFonts w:ascii="Garamond" w:hAnsi="Garamond"/>
                <w:b/>
                <w:bCs/>
                <w:sz w:val="20"/>
                <w:szCs w:val="20"/>
              </w:rPr>
              <w:t>Step</w:t>
            </w:r>
          </w:p>
        </w:tc>
        <w:tc>
          <w:tcPr>
            <w:tcW w:w="965" w:type="dxa"/>
          </w:tcPr>
          <w:p w14:paraId="4F246934" w14:textId="77777777" w:rsidR="008B42E6" w:rsidRPr="00E97282" w:rsidRDefault="008B42E6" w:rsidP="008841AC">
            <w:pPr>
              <w:rPr>
                <w:rFonts w:ascii="Garamond" w:hAnsi="Garamond"/>
                <w:b/>
                <w:sz w:val="20"/>
                <w:szCs w:val="20"/>
              </w:rPr>
            </w:pPr>
            <w:r>
              <w:rPr>
                <w:rFonts w:ascii="Garamond" w:hAnsi="Garamond"/>
                <w:b/>
                <w:sz w:val="20"/>
                <w:szCs w:val="20"/>
              </w:rPr>
              <w:t>Symbol</w:t>
            </w:r>
          </w:p>
        </w:tc>
        <w:tc>
          <w:tcPr>
            <w:tcW w:w="4035" w:type="dxa"/>
          </w:tcPr>
          <w:p w14:paraId="42E4C53C" w14:textId="77777777" w:rsidR="008B42E6" w:rsidRPr="00E97282" w:rsidRDefault="008B42E6" w:rsidP="008841AC">
            <w:pPr>
              <w:rPr>
                <w:rFonts w:ascii="Garamond" w:hAnsi="Garamond"/>
                <w:b/>
                <w:sz w:val="20"/>
                <w:szCs w:val="20"/>
              </w:rPr>
            </w:pPr>
            <w:r w:rsidRPr="00E97282">
              <w:rPr>
                <w:rFonts w:ascii="Garamond" w:hAnsi="Garamond"/>
                <w:b/>
                <w:sz w:val="20"/>
                <w:szCs w:val="20"/>
              </w:rPr>
              <w:t xml:space="preserve">How  </w:t>
            </w:r>
          </w:p>
        </w:tc>
      </w:tr>
      <w:tr w:rsidR="008B42E6" w:rsidRPr="00E97282" w14:paraId="6F725CBD" w14:textId="77777777" w:rsidTr="008B42E6">
        <w:trPr>
          <w:trHeight w:val="1127"/>
          <w:jc w:val="right"/>
        </w:trPr>
        <w:tc>
          <w:tcPr>
            <w:tcW w:w="2018" w:type="dxa"/>
          </w:tcPr>
          <w:p w14:paraId="156A2E43"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C</w:t>
            </w:r>
            <w:r w:rsidRPr="00E97282">
              <w:rPr>
                <w:rFonts w:ascii="Garamond" w:hAnsi="Garamond"/>
                <w:sz w:val="20"/>
                <w:szCs w:val="20"/>
              </w:rPr>
              <w:t>ircle unfamiliar words (and define them)</w:t>
            </w:r>
          </w:p>
        </w:tc>
        <w:tc>
          <w:tcPr>
            <w:tcW w:w="965" w:type="dxa"/>
          </w:tcPr>
          <w:p w14:paraId="257D7817" w14:textId="77777777" w:rsidR="008B42E6" w:rsidRPr="00E97282" w:rsidRDefault="008B42E6" w:rsidP="008841AC">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82816" behindDoc="0" locked="0" layoutInCell="1" allowOverlap="1" wp14:anchorId="448467D4" wp14:editId="268FF7E0">
                      <wp:simplePos x="0" y="0"/>
                      <wp:positionH relativeFrom="column">
                        <wp:posOffset>42358</wp:posOffset>
                      </wp:positionH>
                      <wp:positionV relativeFrom="paragraph">
                        <wp:posOffset>95378</wp:posOffset>
                      </wp:positionV>
                      <wp:extent cx="430306" cy="245889"/>
                      <wp:effectExtent l="0" t="0" r="27305" b="20955"/>
                      <wp:wrapNone/>
                      <wp:docPr id="1" name="Oval 1"/>
                      <wp:cNvGraphicFramePr/>
                      <a:graphic xmlns:a="http://schemas.openxmlformats.org/drawingml/2006/main">
                        <a:graphicData uri="http://schemas.microsoft.com/office/word/2010/wordprocessingShape">
                          <wps:wsp>
                            <wps:cNvSpPr/>
                            <wps:spPr>
                              <a:xfrm>
                                <a:off x="0" y="0"/>
                                <a:ext cx="430306" cy="24588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35pt;margin-top:7.5pt;width:33.9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" fillcolor="white [3201]" strokecolor="black [3200]" strokeweight="2pt"/>
                  </w:pict>
                </mc:Fallback>
              </mc:AlternateContent>
            </w:r>
          </w:p>
        </w:tc>
        <w:tc>
          <w:tcPr>
            <w:tcW w:w="4035" w:type="dxa"/>
          </w:tcPr>
          <w:p w14:paraId="5974C33A" w14:textId="77777777" w:rsidR="008B42E6" w:rsidRPr="00E97282" w:rsidRDefault="008B42E6" w:rsidP="008841AC">
            <w:pPr>
              <w:rPr>
                <w:rFonts w:ascii="Garamond" w:hAnsi="Garamond"/>
                <w:sz w:val="20"/>
                <w:szCs w:val="20"/>
              </w:rPr>
            </w:pPr>
            <w:r w:rsidRPr="00E97282">
              <w:rPr>
                <w:rFonts w:ascii="Garamond" w:hAnsi="Garamond"/>
                <w:sz w:val="20"/>
                <w:szCs w:val="20"/>
              </w:rPr>
              <w:t>Scan through the document and circle those words that you don’t know or would have a hard time explaining.  Define the words using context clues or the dictionary.</w:t>
            </w:r>
            <w:r>
              <w:rPr>
                <w:rFonts w:ascii="Garamond" w:hAnsi="Garamond"/>
                <w:sz w:val="20"/>
                <w:szCs w:val="20"/>
              </w:rPr>
              <w:t xml:space="preserve"> Write the definition next to the circled word.</w:t>
            </w:r>
          </w:p>
        </w:tc>
      </w:tr>
      <w:tr w:rsidR="008B42E6" w:rsidRPr="00E97282" w14:paraId="50A75A5A" w14:textId="77777777" w:rsidTr="008B42E6">
        <w:trPr>
          <w:trHeight w:val="900"/>
          <w:jc w:val="right"/>
        </w:trPr>
        <w:tc>
          <w:tcPr>
            <w:tcW w:w="2018" w:type="dxa"/>
          </w:tcPr>
          <w:p w14:paraId="115CA23E"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A</w:t>
            </w:r>
            <w:r w:rsidRPr="00E97282">
              <w:rPr>
                <w:rFonts w:ascii="Garamond" w:hAnsi="Garamond"/>
                <w:sz w:val="20"/>
                <w:szCs w:val="20"/>
              </w:rPr>
              <w:t>cknowledge confusion (and wrestle with it)</w:t>
            </w:r>
          </w:p>
        </w:tc>
        <w:tc>
          <w:tcPr>
            <w:tcW w:w="965" w:type="dxa"/>
          </w:tcPr>
          <w:p w14:paraId="29C8E770" w14:textId="77777777" w:rsidR="008B42E6" w:rsidRPr="0098724B" w:rsidRDefault="008B42E6" w:rsidP="008841AC">
            <w:pPr>
              <w:jc w:val="center"/>
              <w:rPr>
                <w:rFonts w:ascii="Garamond" w:hAnsi="Garamond"/>
                <w:b/>
                <w:sz w:val="48"/>
                <w:szCs w:val="48"/>
              </w:rPr>
            </w:pPr>
            <w:r w:rsidRPr="0098724B">
              <w:rPr>
                <w:rFonts w:ascii="Garamond" w:hAnsi="Garamond"/>
                <w:b/>
                <w:sz w:val="48"/>
                <w:szCs w:val="48"/>
              </w:rPr>
              <w:t>?</w:t>
            </w:r>
          </w:p>
        </w:tc>
        <w:tc>
          <w:tcPr>
            <w:tcW w:w="4035" w:type="dxa"/>
          </w:tcPr>
          <w:p w14:paraId="1B636F09" w14:textId="77777777" w:rsidR="008B42E6" w:rsidRPr="00E97282" w:rsidRDefault="008B42E6" w:rsidP="008841AC">
            <w:pPr>
              <w:rPr>
                <w:rFonts w:ascii="Garamond" w:hAnsi="Garamond"/>
                <w:sz w:val="20"/>
                <w:szCs w:val="20"/>
              </w:rPr>
            </w:pPr>
            <w:r w:rsidRPr="00E97282">
              <w:rPr>
                <w:rFonts w:ascii="Garamond" w:hAnsi="Garamond"/>
                <w:sz w:val="20"/>
                <w:szCs w:val="20"/>
              </w:rPr>
              <w:t>Write a question mark (?) next to those places in the reading where you were confused and write out a question that if you could get answered, you would no longer be confused.</w:t>
            </w:r>
          </w:p>
        </w:tc>
      </w:tr>
      <w:tr w:rsidR="008B42E6" w:rsidRPr="00E97282" w14:paraId="1D35C3BC" w14:textId="77777777" w:rsidTr="008B42E6">
        <w:trPr>
          <w:trHeight w:val="672"/>
          <w:jc w:val="right"/>
        </w:trPr>
        <w:tc>
          <w:tcPr>
            <w:tcW w:w="2018" w:type="dxa"/>
          </w:tcPr>
          <w:p w14:paraId="3F41FD5F"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T</w:t>
            </w:r>
            <w:r w:rsidRPr="00E97282">
              <w:rPr>
                <w:rFonts w:ascii="Garamond" w:hAnsi="Garamond"/>
                <w:sz w:val="20"/>
                <w:szCs w:val="20"/>
              </w:rPr>
              <w:t>alk with text</w:t>
            </w:r>
          </w:p>
        </w:tc>
        <w:tc>
          <w:tcPr>
            <w:tcW w:w="5000" w:type="dxa"/>
            <w:gridSpan w:val="2"/>
          </w:tcPr>
          <w:p w14:paraId="61A1F4B6" w14:textId="77777777" w:rsidR="008B42E6" w:rsidRPr="00E97282" w:rsidRDefault="008B42E6" w:rsidP="008841AC">
            <w:pPr>
              <w:rPr>
                <w:rFonts w:ascii="Garamond" w:hAnsi="Garamond"/>
                <w:sz w:val="20"/>
                <w:szCs w:val="20"/>
              </w:rPr>
            </w:pPr>
            <w:r w:rsidRPr="00E97282">
              <w:rPr>
                <w:rFonts w:ascii="Garamond" w:hAnsi="Garamond"/>
                <w:sz w:val="20"/>
                <w:szCs w:val="20"/>
              </w:rPr>
              <w:t xml:space="preserve">Your goal is to have a </w:t>
            </w:r>
            <w:r w:rsidRPr="00E97282">
              <w:rPr>
                <w:rFonts w:ascii="Garamond" w:hAnsi="Garamond"/>
                <w:bCs/>
                <w:sz w:val="20"/>
                <w:szCs w:val="20"/>
              </w:rPr>
              <w:t xml:space="preserve">meaningful </w:t>
            </w:r>
            <w:r w:rsidRPr="00E97282">
              <w:rPr>
                <w:rFonts w:ascii="Garamond" w:hAnsi="Garamond"/>
                <w:sz w:val="20"/>
                <w:szCs w:val="20"/>
              </w:rPr>
              <w:t>conversation with the text by wr</w:t>
            </w:r>
            <w:r>
              <w:rPr>
                <w:rFonts w:ascii="Garamond" w:hAnsi="Garamond"/>
                <w:sz w:val="20"/>
                <w:szCs w:val="20"/>
              </w:rPr>
              <w:t>iting in the margins. Use one or</w:t>
            </w:r>
            <w:r w:rsidRPr="00E97282">
              <w:rPr>
                <w:rFonts w:ascii="Garamond" w:hAnsi="Garamond"/>
                <w:sz w:val="20"/>
                <w:szCs w:val="20"/>
              </w:rPr>
              <w:t xml:space="preserve"> more of the strategies below (see </w:t>
            </w:r>
            <w:r w:rsidRPr="00E97282">
              <w:rPr>
                <w:rFonts w:ascii="Garamond" w:hAnsi="Garamond"/>
                <w:sz w:val="20"/>
                <w:szCs w:val="20"/>
                <w:u w:val="single"/>
              </w:rPr>
              <w:t>sentence starters</w:t>
            </w:r>
            <w:r w:rsidRPr="00E97282">
              <w:rPr>
                <w:rFonts w:ascii="Garamond" w:hAnsi="Garamond"/>
                <w:sz w:val="20"/>
                <w:szCs w:val="20"/>
              </w:rPr>
              <w:t xml:space="preserve"> for each strategy on the back)</w:t>
            </w:r>
          </w:p>
        </w:tc>
      </w:tr>
      <w:tr w:rsidR="008B42E6" w:rsidRPr="00E97282" w14:paraId="784E569B" w14:textId="77777777" w:rsidTr="008B42E6">
        <w:trPr>
          <w:trHeight w:val="672"/>
          <w:jc w:val="right"/>
        </w:trPr>
        <w:tc>
          <w:tcPr>
            <w:tcW w:w="2018" w:type="dxa"/>
          </w:tcPr>
          <w:p w14:paraId="32A2C011"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Comments/ Observations</w:t>
            </w:r>
          </w:p>
        </w:tc>
        <w:tc>
          <w:tcPr>
            <w:tcW w:w="965" w:type="dxa"/>
          </w:tcPr>
          <w:p w14:paraId="28AF0B91" w14:textId="77777777" w:rsidR="008B42E6" w:rsidRPr="00E97282" w:rsidRDefault="008B42E6" w:rsidP="008841AC">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83840" behindDoc="0" locked="0" layoutInCell="1" allowOverlap="1" wp14:anchorId="7C250744" wp14:editId="3394B311">
                      <wp:simplePos x="0" y="0"/>
                      <wp:positionH relativeFrom="column">
                        <wp:posOffset>119065</wp:posOffset>
                      </wp:positionH>
                      <wp:positionV relativeFrom="paragraph">
                        <wp:posOffset>7108</wp:posOffset>
                      </wp:positionV>
                      <wp:extent cx="253574" cy="245889"/>
                      <wp:effectExtent l="19050" t="38100" r="32385" b="40005"/>
                      <wp:wrapNone/>
                      <wp:docPr id="2" name="5-Point Star 2"/>
                      <wp:cNvGraphicFramePr/>
                      <a:graphic xmlns:a="http://schemas.openxmlformats.org/drawingml/2006/main">
                        <a:graphicData uri="http://schemas.microsoft.com/office/word/2010/wordprocessingShape">
                          <wps:wsp>
                            <wps:cNvSpPr/>
                            <wps:spPr>
                              <a:xfrm>
                                <a:off x="0" y="0"/>
                                <a:ext cx="253574" cy="24588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9.4pt;margin-top:.55pt;width:19.95pt;height:19.3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53574,24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" path="m,93921r96857,1l126787,r29930,93922l253574,93921r-78360,58046l205146,245888,126787,187841,48428,245888,78360,151967,,93921xe" fillcolor="black [3200]" strokecolor="black [1600]" strokeweight="2pt">
                      <v:path arrowok="t" o:connecttype="custom" o:connectlocs="0,93921;96857,93922;126787,0;156717,93922;253574,93921;175214,151967;205146,245888;126787,187841;48428,245888;78360,151967;0,93921" o:connectangles="0,0,0,0,0,0,0,0,0,0,0"/>
                    </v:shape>
                  </w:pict>
                </mc:Fallback>
              </mc:AlternateContent>
            </w:r>
          </w:p>
        </w:tc>
        <w:tc>
          <w:tcPr>
            <w:tcW w:w="4035" w:type="dxa"/>
          </w:tcPr>
          <w:p w14:paraId="5E5B86C7" w14:textId="77777777" w:rsidR="008B42E6" w:rsidRPr="00E97282" w:rsidRDefault="008B42E6" w:rsidP="008841AC">
            <w:pPr>
              <w:rPr>
                <w:rFonts w:ascii="Garamond" w:hAnsi="Garamond"/>
                <w:sz w:val="20"/>
                <w:szCs w:val="20"/>
              </w:rPr>
            </w:pPr>
            <w:r>
              <w:rPr>
                <w:rFonts w:ascii="Garamond" w:hAnsi="Garamond"/>
                <w:sz w:val="20"/>
                <w:szCs w:val="20"/>
              </w:rPr>
              <w:t>Identify major symbols, motifs, or themes (Universal Truths) when you identify them in the text.</w:t>
            </w:r>
          </w:p>
        </w:tc>
      </w:tr>
      <w:tr w:rsidR="008B42E6" w:rsidRPr="00E97282" w14:paraId="1A9151E0" w14:textId="77777777" w:rsidTr="008B42E6">
        <w:trPr>
          <w:trHeight w:val="456"/>
          <w:jc w:val="right"/>
        </w:trPr>
        <w:tc>
          <w:tcPr>
            <w:tcW w:w="2018" w:type="dxa"/>
          </w:tcPr>
          <w:p w14:paraId="705D8219"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Connections</w:t>
            </w:r>
          </w:p>
        </w:tc>
        <w:tc>
          <w:tcPr>
            <w:tcW w:w="965" w:type="dxa"/>
          </w:tcPr>
          <w:p w14:paraId="4E54FAC8" w14:textId="77777777" w:rsidR="008B42E6" w:rsidRPr="00E97282" w:rsidRDefault="008B42E6" w:rsidP="008841AC">
            <w:pPr>
              <w:rPr>
                <w:rFonts w:ascii="Garamond" w:hAnsi="Garamond"/>
                <w:bCs/>
                <w:sz w:val="20"/>
                <w:szCs w:val="20"/>
              </w:rPr>
            </w:pPr>
            <w:r>
              <w:rPr>
                <w:rFonts w:ascii="Garamond" w:hAnsi="Garamond"/>
                <w:bCs/>
                <w:noProof/>
                <w:sz w:val="20"/>
                <w:szCs w:val="20"/>
              </w:rPr>
              <mc:AlternateContent>
                <mc:Choice Requires="wps">
                  <w:drawing>
                    <wp:anchor distT="0" distB="0" distL="114300" distR="114300" simplePos="0" relativeHeight="251685888" behindDoc="0" locked="0" layoutInCell="1" allowOverlap="1" wp14:anchorId="6AA65449" wp14:editId="09FC6ECE">
                      <wp:simplePos x="0" y="0"/>
                      <wp:positionH relativeFrom="column">
                        <wp:posOffset>110613</wp:posOffset>
                      </wp:positionH>
                      <wp:positionV relativeFrom="paragraph">
                        <wp:posOffset>27305</wp:posOffset>
                      </wp:positionV>
                      <wp:extent cx="253573" cy="207468"/>
                      <wp:effectExtent l="0" t="0" r="0" b="0"/>
                      <wp:wrapNone/>
                      <wp:docPr id="6" name="Equal 6"/>
                      <wp:cNvGraphicFramePr/>
                      <a:graphic xmlns:a="http://schemas.openxmlformats.org/drawingml/2006/main">
                        <a:graphicData uri="http://schemas.microsoft.com/office/word/2010/wordprocessingShape">
                          <wps:wsp>
                            <wps:cNvSpPr/>
                            <wps:spPr>
                              <a:xfrm>
                                <a:off x="0" y="0"/>
                                <a:ext cx="253573" cy="207468"/>
                              </a:xfrm>
                              <a:prstGeom prst="mathEqua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qual 6" o:spid="_x0000_s1026" style="position:absolute;margin-left:8.7pt;margin-top:2.15pt;width:19.95pt;height:16.3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53573,20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" path="m33611,42738r186351,l219962,91535r-186351,l33611,42738xm33611,115933r186351,l219962,164730r-186351,l33611,115933xe" fillcolor="white [3201]" strokecolor="black [3200]" strokeweight="2pt">
                      <v:path arrowok="t" o:connecttype="custom" o:connectlocs="33611,42738;219962,42738;219962,91535;33611,91535;33611,42738;33611,115933;219962,115933;219962,164730;33611,164730;33611,115933" o:connectangles="0,0,0,0,0,0,0,0,0,0"/>
                    </v:shape>
                  </w:pict>
                </mc:Fallback>
              </mc:AlternateContent>
            </w:r>
          </w:p>
        </w:tc>
        <w:tc>
          <w:tcPr>
            <w:tcW w:w="4035" w:type="dxa"/>
          </w:tcPr>
          <w:p w14:paraId="2D25B4AE" w14:textId="77777777" w:rsidR="008B42E6" w:rsidRPr="00E97282" w:rsidRDefault="008B42E6" w:rsidP="008841AC">
            <w:pPr>
              <w:rPr>
                <w:rFonts w:ascii="Garamond" w:hAnsi="Garamond"/>
                <w:sz w:val="20"/>
                <w:szCs w:val="20"/>
              </w:rPr>
            </w:pPr>
            <w:r w:rsidRPr="00E97282">
              <w:rPr>
                <w:rFonts w:ascii="Garamond" w:hAnsi="Garamond"/>
                <w:bCs/>
                <w:sz w:val="20"/>
                <w:szCs w:val="20"/>
              </w:rPr>
              <w:t>Connect the information to other texts, other classes, personal or world knowledge</w:t>
            </w:r>
            <w:r>
              <w:rPr>
                <w:rFonts w:ascii="Garamond" w:hAnsi="Garamond"/>
                <w:bCs/>
                <w:sz w:val="20"/>
                <w:szCs w:val="20"/>
              </w:rPr>
              <w:t>.</w:t>
            </w:r>
          </w:p>
        </w:tc>
      </w:tr>
      <w:tr w:rsidR="008B42E6" w:rsidRPr="00E97282" w14:paraId="719CF671" w14:textId="77777777" w:rsidTr="008B42E6">
        <w:trPr>
          <w:trHeight w:val="900"/>
          <w:jc w:val="right"/>
        </w:trPr>
        <w:tc>
          <w:tcPr>
            <w:tcW w:w="2018" w:type="dxa"/>
          </w:tcPr>
          <w:p w14:paraId="53FECFF9"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Questions</w:t>
            </w:r>
          </w:p>
        </w:tc>
        <w:tc>
          <w:tcPr>
            <w:tcW w:w="965" w:type="dxa"/>
          </w:tcPr>
          <w:p w14:paraId="717D55E0" w14:textId="77777777" w:rsidR="008B42E6" w:rsidRPr="00E97282" w:rsidRDefault="008B42E6" w:rsidP="008841AC">
            <w:pPr>
              <w:jc w:val="center"/>
              <w:rPr>
                <w:rFonts w:ascii="Garamond" w:hAnsi="Garamond" w:cs="Trebuchet MS"/>
                <w:sz w:val="20"/>
                <w:szCs w:val="20"/>
              </w:rPr>
            </w:pPr>
            <w:r w:rsidRPr="0098724B">
              <w:rPr>
                <w:rFonts w:ascii="Garamond" w:hAnsi="Garamond"/>
                <w:b/>
                <w:sz w:val="48"/>
                <w:szCs w:val="48"/>
              </w:rPr>
              <w:t>?</w:t>
            </w:r>
          </w:p>
        </w:tc>
        <w:tc>
          <w:tcPr>
            <w:tcW w:w="4035" w:type="dxa"/>
          </w:tcPr>
          <w:p w14:paraId="70546B15" w14:textId="77777777" w:rsidR="008B42E6" w:rsidRPr="00E97282" w:rsidRDefault="008B42E6" w:rsidP="008841AC">
            <w:pPr>
              <w:rPr>
                <w:rFonts w:ascii="Garamond" w:hAnsi="Garamond"/>
                <w:sz w:val="20"/>
                <w:szCs w:val="20"/>
              </w:rPr>
            </w:pPr>
            <w:r w:rsidRPr="00E97282">
              <w:rPr>
                <w:rFonts w:ascii="Garamond" w:hAnsi="Garamond" w:cs="Trebuchet MS"/>
                <w:sz w:val="20"/>
                <w:szCs w:val="20"/>
              </w:rPr>
              <w:t>Ask questions raised by the text for which you don't know the answers.  Be curious, demanding, and analytical.  Challenge the author's statements.  </w:t>
            </w:r>
          </w:p>
        </w:tc>
      </w:tr>
      <w:tr w:rsidR="008B42E6" w:rsidRPr="00E97282" w14:paraId="048826D8" w14:textId="77777777" w:rsidTr="008B42E6">
        <w:trPr>
          <w:trHeight w:val="672"/>
          <w:jc w:val="right"/>
        </w:trPr>
        <w:tc>
          <w:tcPr>
            <w:tcW w:w="2018" w:type="dxa"/>
          </w:tcPr>
          <w:p w14:paraId="2DA749F5"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Predictions</w:t>
            </w:r>
          </w:p>
        </w:tc>
        <w:tc>
          <w:tcPr>
            <w:tcW w:w="965" w:type="dxa"/>
          </w:tcPr>
          <w:p w14:paraId="05CD0E0E" w14:textId="77777777" w:rsidR="008B42E6" w:rsidRPr="002659B2" w:rsidRDefault="008B42E6" w:rsidP="008841AC">
            <w:pPr>
              <w:jc w:val="center"/>
              <w:rPr>
                <w:rFonts w:ascii="Garamond" w:hAnsi="Garamond"/>
                <w:b/>
                <w:bCs/>
                <w:sz w:val="32"/>
                <w:szCs w:val="32"/>
              </w:rPr>
            </w:pPr>
            <w:r w:rsidRPr="002659B2">
              <w:rPr>
                <w:rFonts w:ascii="Garamond" w:hAnsi="Garamond"/>
                <w:b/>
                <w:bCs/>
                <w:sz w:val="32"/>
                <w:szCs w:val="32"/>
              </w:rPr>
              <w:t>p</w:t>
            </w:r>
          </w:p>
        </w:tc>
        <w:tc>
          <w:tcPr>
            <w:tcW w:w="4035" w:type="dxa"/>
          </w:tcPr>
          <w:p w14:paraId="26A0DE98" w14:textId="77777777" w:rsidR="008B42E6" w:rsidRPr="00E97282" w:rsidRDefault="008B42E6" w:rsidP="008841AC">
            <w:pPr>
              <w:rPr>
                <w:rFonts w:ascii="Garamond" w:hAnsi="Garamond"/>
                <w:sz w:val="20"/>
                <w:szCs w:val="20"/>
              </w:rPr>
            </w:pPr>
            <w:r w:rsidRPr="00E97282">
              <w:rPr>
                <w:rFonts w:ascii="Garamond" w:hAnsi="Garamond"/>
                <w:bCs/>
                <w:sz w:val="20"/>
                <w:szCs w:val="20"/>
              </w:rPr>
              <w:t>Make predictions based on what you already know…</w:t>
            </w:r>
            <w:r>
              <w:rPr>
                <w:rFonts w:ascii="Garamond" w:hAnsi="Garamond"/>
                <w:bCs/>
                <w:sz w:val="20"/>
                <w:szCs w:val="20"/>
              </w:rPr>
              <w:t xml:space="preserve"> write down what you think will happen later in the text.</w:t>
            </w:r>
          </w:p>
        </w:tc>
      </w:tr>
      <w:tr w:rsidR="008B42E6" w:rsidRPr="00E97282" w14:paraId="57667A25" w14:textId="77777777" w:rsidTr="008B42E6">
        <w:trPr>
          <w:trHeight w:val="456"/>
          <w:jc w:val="right"/>
        </w:trPr>
        <w:tc>
          <w:tcPr>
            <w:tcW w:w="2018" w:type="dxa"/>
          </w:tcPr>
          <w:p w14:paraId="7646D3BA"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Reactions</w:t>
            </w:r>
          </w:p>
        </w:tc>
        <w:tc>
          <w:tcPr>
            <w:tcW w:w="965" w:type="dxa"/>
          </w:tcPr>
          <w:p w14:paraId="16358DAB" w14:textId="77777777" w:rsidR="008B42E6" w:rsidRPr="00E97282" w:rsidRDefault="008B42E6" w:rsidP="008841AC">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84864" behindDoc="0" locked="0" layoutInCell="1" allowOverlap="1" wp14:anchorId="34339919" wp14:editId="3A8519C4">
                      <wp:simplePos x="0" y="0"/>
                      <wp:positionH relativeFrom="column">
                        <wp:posOffset>111125</wp:posOffset>
                      </wp:positionH>
                      <wp:positionV relativeFrom="paragraph">
                        <wp:posOffset>22540</wp:posOffset>
                      </wp:positionV>
                      <wp:extent cx="253178" cy="192101"/>
                      <wp:effectExtent l="0" t="0" r="13970" b="17780"/>
                      <wp:wrapNone/>
                      <wp:docPr id="5" name="Isosceles Triangle 5"/>
                      <wp:cNvGraphicFramePr/>
                      <a:graphic xmlns:a="http://schemas.openxmlformats.org/drawingml/2006/main">
                        <a:graphicData uri="http://schemas.microsoft.com/office/word/2010/wordprocessingShape">
                          <wps:wsp>
                            <wps:cNvSpPr/>
                            <wps:spPr>
                              <a:xfrm>
                                <a:off x="0" y="0"/>
                                <a:ext cx="253178" cy="192101"/>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8.75pt;margin-top:1.75pt;width:19.95pt;height:15.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" fillcolor="white [3201]" strokecolor="black [3200]" strokeweight="2pt"/>
                  </w:pict>
                </mc:Fallback>
              </mc:AlternateContent>
            </w:r>
          </w:p>
        </w:tc>
        <w:tc>
          <w:tcPr>
            <w:tcW w:w="4035" w:type="dxa"/>
          </w:tcPr>
          <w:p w14:paraId="1F889FC8" w14:textId="77777777" w:rsidR="008B42E6" w:rsidRPr="00E97282" w:rsidRDefault="008B42E6" w:rsidP="008841AC">
            <w:pPr>
              <w:rPr>
                <w:rFonts w:ascii="Garamond" w:hAnsi="Garamond"/>
                <w:sz w:val="20"/>
                <w:szCs w:val="20"/>
              </w:rPr>
            </w:pPr>
            <w:r>
              <w:rPr>
                <w:rFonts w:ascii="Garamond" w:hAnsi="Garamond"/>
                <w:sz w:val="20"/>
                <w:szCs w:val="20"/>
              </w:rPr>
              <w:t>Identify incorrect information and/or whether you disagree with the author(s) point of view.</w:t>
            </w:r>
          </w:p>
        </w:tc>
      </w:tr>
      <w:tr w:rsidR="008B42E6" w:rsidRPr="00E97282" w14:paraId="3EA51A99" w14:textId="77777777" w:rsidTr="008B42E6">
        <w:trPr>
          <w:trHeight w:val="1344"/>
          <w:jc w:val="right"/>
        </w:trPr>
        <w:tc>
          <w:tcPr>
            <w:tcW w:w="2018" w:type="dxa"/>
          </w:tcPr>
          <w:p w14:paraId="1168CA04"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C</w:t>
            </w:r>
            <w:r w:rsidRPr="00E97282">
              <w:rPr>
                <w:rFonts w:ascii="Garamond" w:hAnsi="Garamond"/>
                <w:sz w:val="20"/>
                <w:szCs w:val="20"/>
              </w:rPr>
              <w:t>apture the main idea (main assertion)</w:t>
            </w:r>
          </w:p>
        </w:tc>
        <w:tc>
          <w:tcPr>
            <w:tcW w:w="965" w:type="dxa"/>
          </w:tcPr>
          <w:p w14:paraId="7C1AB67E" w14:textId="77777777" w:rsidR="008B42E6" w:rsidRDefault="008B42E6" w:rsidP="008841AC">
            <w:pPr>
              <w:rPr>
                <w:rFonts w:ascii="Garamond" w:hAnsi="Garamond"/>
                <w:sz w:val="20"/>
                <w:szCs w:val="20"/>
              </w:rPr>
            </w:pPr>
          </w:p>
          <w:p w14:paraId="27D80513" w14:textId="77777777" w:rsidR="008B42E6" w:rsidRPr="007561EC" w:rsidRDefault="008B42E6" w:rsidP="008841AC">
            <w:pPr>
              <w:jc w:val="center"/>
              <w:rPr>
                <w:rFonts w:ascii="Garamond" w:hAnsi="Garamond"/>
                <w:b/>
                <w:sz w:val="40"/>
                <w:szCs w:val="40"/>
                <w:vertAlign w:val="superscript"/>
              </w:rPr>
            </w:pPr>
            <w:r w:rsidRPr="007561EC">
              <w:rPr>
                <w:rFonts w:ascii="Garamond" w:hAnsi="Garamond"/>
                <w:b/>
                <w:sz w:val="40"/>
                <w:szCs w:val="40"/>
              </w:rPr>
              <w:t>S</w:t>
            </w:r>
            <w:r w:rsidRPr="007561EC">
              <w:rPr>
                <w:rFonts w:ascii="Garamond" w:hAnsi="Garamond"/>
                <w:b/>
                <w:sz w:val="40"/>
                <w:szCs w:val="40"/>
                <w:vertAlign w:val="superscript"/>
              </w:rPr>
              <w:t>3</w:t>
            </w:r>
          </w:p>
        </w:tc>
        <w:tc>
          <w:tcPr>
            <w:tcW w:w="4035" w:type="dxa"/>
          </w:tcPr>
          <w:p w14:paraId="254762C6" w14:textId="77777777" w:rsidR="008B42E6" w:rsidRPr="00E97282" w:rsidRDefault="008B42E6" w:rsidP="008841AC">
            <w:pPr>
              <w:rPr>
                <w:rFonts w:ascii="Garamond" w:hAnsi="Garamond"/>
                <w:sz w:val="20"/>
                <w:szCs w:val="20"/>
              </w:rPr>
            </w:pPr>
            <w:r>
              <w:rPr>
                <w:rFonts w:ascii="Garamond" w:hAnsi="Garamond"/>
                <w:sz w:val="20"/>
                <w:szCs w:val="20"/>
              </w:rPr>
              <w:t xml:space="preserve">Stallion Scholar Summary = </w:t>
            </w:r>
            <w:r w:rsidRPr="00E97282">
              <w:rPr>
                <w:rFonts w:ascii="Garamond" w:hAnsi="Garamond"/>
                <w:sz w:val="20"/>
                <w:szCs w:val="20"/>
              </w:rPr>
              <w:t>Capturing the main idea makes sure that you have understood what you have j</w:t>
            </w:r>
            <w:r>
              <w:rPr>
                <w:rFonts w:ascii="Garamond" w:hAnsi="Garamond"/>
                <w:sz w:val="20"/>
                <w:szCs w:val="20"/>
              </w:rPr>
              <w:t>ust read. Summarize the text’s most important points</w:t>
            </w:r>
            <w:r w:rsidRPr="00E97282">
              <w:rPr>
                <w:rFonts w:ascii="Garamond" w:hAnsi="Garamond"/>
                <w:sz w:val="20"/>
                <w:szCs w:val="20"/>
              </w:rPr>
              <w:t xml:space="preserve"> by writing them in your own words in the margins (or elsewhere if teacher requires)  </w:t>
            </w:r>
          </w:p>
        </w:tc>
      </w:tr>
      <w:tr w:rsidR="008B42E6" w:rsidRPr="00E97282" w14:paraId="38E501D7" w14:textId="77777777" w:rsidTr="008B42E6">
        <w:trPr>
          <w:trHeight w:val="900"/>
          <w:jc w:val="right"/>
        </w:trPr>
        <w:tc>
          <w:tcPr>
            <w:tcW w:w="2018" w:type="dxa"/>
          </w:tcPr>
          <w:p w14:paraId="5EFA4329"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H</w:t>
            </w:r>
            <w:r>
              <w:rPr>
                <w:rFonts w:ascii="Garamond" w:hAnsi="Garamond"/>
                <w:sz w:val="20"/>
                <w:szCs w:val="20"/>
              </w:rPr>
              <w:t>ighlight (or underline) key information</w:t>
            </w:r>
          </w:p>
        </w:tc>
        <w:tc>
          <w:tcPr>
            <w:tcW w:w="965" w:type="dxa"/>
            <w:shd w:val="pct15" w:color="auto" w:fill="auto"/>
          </w:tcPr>
          <w:p w14:paraId="41EF6518" w14:textId="77777777" w:rsidR="008B42E6" w:rsidRDefault="008B42E6" w:rsidP="008841AC">
            <w:pPr>
              <w:rPr>
                <w:rFonts w:ascii="Garamond" w:hAnsi="Garamond"/>
                <w:sz w:val="20"/>
                <w:szCs w:val="20"/>
              </w:rPr>
            </w:pPr>
          </w:p>
          <w:p w14:paraId="18062476" w14:textId="77777777" w:rsidR="008B42E6" w:rsidRPr="003F5625" w:rsidRDefault="008B42E6" w:rsidP="008841AC">
            <w:pPr>
              <w:rPr>
                <w:rFonts w:ascii="Garamond" w:hAnsi="Garamond"/>
                <w:b/>
                <w:sz w:val="20"/>
                <w:szCs w:val="20"/>
              </w:rPr>
            </w:pPr>
            <w:r>
              <w:rPr>
                <w:rFonts w:ascii="Garamond" w:hAnsi="Garamond"/>
                <w:b/>
                <w:noProof/>
                <w:sz w:val="20"/>
                <w:szCs w:val="20"/>
              </w:rPr>
              <mc:AlternateContent>
                <mc:Choice Requires="wps">
                  <w:drawing>
                    <wp:anchor distT="0" distB="0" distL="114300" distR="114300" simplePos="0" relativeHeight="251686912" behindDoc="0" locked="0" layoutInCell="1" allowOverlap="1" wp14:anchorId="1F3A4B32" wp14:editId="1A639296">
                      <wp:simplePos x="0" y="0"/>
                      <wp:positionH relativeFrom="column">
                        <wp:posOffset>41910</wp:posOffset>
                      </wp:positionH>
                      <wp:positionV relativeFrom="paragraph">
                        <wp:posOffset>248418</wp:posOffset>
                      </wp:positionV>
                      <wp:extent cx="429895" cy="0"/>
                      <wp:effectExtent l="38100" t="38100" r="65405" b="95250"/>
                      <wp:wrapNone/>
                      <wp:docPr id="7" name="Straight Connector 7"/>
                      <wp:cNvGraphicFramePr/>
                      <a:graphic xmlns:a="http://schemas.openxmlformats.org/drawingml/2006/main">
                        <a:graphicData uri="http://schemas.microsoft.com/office/word/2010/wordprocessingShape">
                          <wps:wsp>
                            <wps:cNvCnPr/>
                            <wps:spPr>
                              <a:xfrm>
                                <a:off x="0" y="0"/>
                                <a:ext cx="4298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9.55pt" to="37.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" strokecolor="black [3200]" strokeweight="2pt">
                      <v:shadow on="t" color="black" opacity="24903f" origin=",.5" offset="0,.55556mm"/>
                    </v:line>
                  </w:pict>
                </mc:Fallback>
              </mc:AlternateContent>
            </w:r>
          </w:p>
        </w:tc>
        <w:tc>
          <w:tcPr>
            <w:tcW w:w="4035" w:type="dxa"/>
          </w:tcPr>
          <w:p w14:paraId="3EB17512" w14:textId="77777777" w:rsidR="008B42E6" w:rsidRPr="00E97282" w:rsidRDefault="008B42E6" w:rsidP="008841AC">
            <w:pPr>
              <w:rPr>
                <w:rFonts w:ascii="Garamond" w:hAnsi="Garamond"/>
                <w:sz w:val="20"/>
                <w:szCs w:val="20"/>
              </w:rPr>
            </w:pPr>
            <w:r>
              <w:rPr>
                <w:rFonts w:ascii="Garamond" w:hAnsi="Garamond"/>
                <w:sz w:val="20"/>
                <w:szCs w:val="20"/>
              </w:rPr>
              <w:t xml:space="preserve">After reading and annotating through the text once, you may go back and highlight main ideas, important points, or quotes that could later be used as textual evidence for your writing. </w:t>
            </w:r>
          </w:p>
        </w:tc>
      </w:tr>
    </w:tbl>
    <w:p w14:paraId="6E335C93" w14:textId="77777777" w:rsidR="002C0190" w:rsidRPr="007118BE" w:rsidRDefault="002C0190" w:rsidP="002C0190">
      <w:pPr>
        <w:rPr>
          <w:rFonts w:ascii="Franklin Gothic Book" w:hAnsi="Franklin Gothic Book"/>
          <w:sz w:val="22"/>
          <w:szCs w:val="22"/>
        </w:rPr>
      </w:pPr>
    </w:p>
    <w:p w14:paraId="7216AFBE" w14:textId="77777777" w:rsidR="00705996" w:rsidRDefault="00705996" w:rsidP="00CD0E6F">
      <w:pPr>
        <w:jc w:val="center"/>
        <w:rPr>
          <w:rFonts w:ascii="Franklin Gothic Book" w:hAnsi="Franklin Gothic Book"/>
          <w:b/>
          <w:bCs/>
          <w:sz w:val="28"/>
          <w:szCs w:val="28"/>
        </w:rPr>
      </w:pPr>
    </w:p>
    <w:p w14:paraId="6B61057B" w14:textId="77777777" w:rsidR="00705996" w:rsidRDefault="00705996" w:rsidP="00CD0E6F">
      <w:pPr>
        <w:jc w:val="center"/>
        <w:rPr>
          <w:rFonts w:ascii="Franklin Gothic Book" w:hAnsi="Franklin Gothic Book"/>
          <w:b/>
          <w:bCs/>
          <w:sz w:val="28"/>
          <w:szCs w:val="28"/>
        </w:rPr>
      </w:pPr>
    </w:p>
    <w:p w14:paraId="2E951724" w14:textId="34C915E4" w:rsidR="00CD0E6F" w:rsidRPr="008B42E6" w:rsidRDefault="008B42E6" w:rsidP="008B42E6">
      <w:pPr>
        <w:rPr>
          <w:rFonts w:ascii="Cooper Black" w:hAnsi="Cooper Black"/>
          <w:bCs/>
          <w:noProof/>
          <w:sz w:val="28"/>
          <w:szCs w:val="28"/>
          <w:u w:val="single"/>
        </w:rPr>
      </w:pPr>
      <w:r w:rsidRPr="005A63F5">
        <w:rPr>
          <w:rFonts w:ascii="Cooper Black" w:hAnsi="Cooper Black"/>
          <w:bCs/>
          <w:noProof/>
          <w:sz w:val="28"/>
          <w:szCs w:val="28"/>
          <w:u w:val="single"/>
        </w:rPr>
        <w:lastRenderedPageBreak/>
        <w:drawing>
          <wp:anchor distT="0" distB="0" distL="114300" distR="114300" simplePos="0" relativeHeight="251673600" behindDoc="0" locked="0" layoutInCell="1" allowOverlap="1" wp14:anchorId="3D678A1B" wp14:editId="5EDF3A36">
            <wp:simplePos x="0" y="0"/>
            <wp:positionH relativeFrom="margin">
              <wp:posOffset>8449945</wp:posOffset>
            </wp:positionH>
            <wp:positionV relativeFrom="margin">
              <wp:posOffset>-433070</wp:posOffset>
            </wp:positionV>
            <wp:extent cx="640715" cy="733425"/>
            <wp:effectExtent l="0" t="0" r="6985" b="9525"/>
            <wp:wrapTight wrapText="bothSides">
              <wp:wrapPolygon edited="0">
                <wp:start x="0" y="0"/>
                <wp:lineTo x="0" y="21319"/>
                <wp:lineTo x="21193" y="21319"/>
                <wp:lineTo x="21193" y="0"/>
                <wp:lineTo x="0" y="0"/>
              </wp:wrapPolygon>
            </wp:wrapTight>
            <wp:docPr id="11"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6"/>
                    <pic:cNvPicPr>
                      <a:picLocks noGrp="1" noChangeAspect="1"/>
                    </pic:cNvPicPr>
                  </pic:nvPicPr>
                  <pic:blipFill>
                    <a:blip r:embed="rId7">
                      <a:extLst>
                        <a:ext uri="{28A0092B-C50C-407E-A947-70E740481C1C}">
                          <a14:useLocalDpi xmlns:a14="http://schemas.microsoft.com/office/drawing/2010/main" val="0"/>
                        </a:ext>
                      </a:extLst>
                    </a:blip>
                    <a:srcRect l="220" r="220"/>
                    <a:stretch>
                      <a:fillRect/>
                    </a:stretch>
                  </pic:blipFill>
                  <pic:spPr>
                    <a:xfrm>
                      <a:off x="0" y="0"/>
                      <a:ext cx="640715" cy="733425"/>
                    </a:xfrm>
                    <a:prstGeom prst="rect">
                      <a:avLst/>
                    </a:prstGeom>
                  </pic:spPr>
                </pic:pic>
              </a:graphicData>
            </a:graphic>
            <wp14:sizeRelH relativeFrom="margin">
              <wp14:pctWidth>0</wp14:pctWidth>
            </wp14:sizeRelH>
            <wp14:sizeRelV relativeFrom="margin">
              <wp14:pctHeight>0</wp14:pctHeight>
            </wp14:sizeRelV>
          </wp:anchor>
        </w:drawing>
      </w:r>
      <w:r w:rsidR="005A63F5" w:rsidRPr="005A63F5">
        <w:rPr>
          <w:rFonts w:ascii="Cooper Black" w:hAnsi="Cooper Black"/>
          <w:bCs/>
          <w:sz w:val="28"/>
          <w:szCs w:val="28"/>
        </w:rPr>
        <w:t xml:space="preserve">The </w:t>
      </w:r>
      <w:r w:rsidR="005A63F5" w:rsidRPr="005A63F5">
        <w:rPr>
          <w:rFonts w:ascii="Cooper Black" w:hAnsi="Cooper Black"/>
          <w:bCs/>
          <w:sz w:val="28"/>
          <w:szCs w:val="28"/>
          <w:u w:val="single"/>
        </w:rPr>
        <w:t>CATCH</w:t>
      </w:r>
      <w:r w:rsidR="005A63F5" w:rsidRPr="005A63F5">
        <w:rPr>
          <w:rFonts w:ascii="Cooper Black" w:hAnsi="Cooper Black"/>
          <w:bCs/>
          <w:sz w:val="28"/>
          <w:szCs w:val="28"/>
        </w:rPr>
        <w:t xml:space="preserve"> Method for Annotating</w:t>
      </w:r>
    </w:p>
    <w:p w14:paraId="6F8B1208" w14:textId="3EA18882" w:rsidR="00CD0E6F" w:rsidRDefault="00CD0E6F" w:rsidP="00CD0E6F">
      <w:pPr>
        <w:rPr>
          <w:rFonts w:ascii="Franklin Gothic Book" w:hAnsi="Franklin Gothic Book"/>
          <w:b/>
          <w:sz w:val="22"/>
          <w:szCs w:val="22"/>
        </w:rPr>
      </w:pPr>
    </w:p>
    <w:tbl>
      <w:tblPr>
        <w:tblStyle w:val="TableGrid"/>
        <w:tblW w:w="6995" w:type="dxa"/>
        <w:jc w:val="righ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11"/>
        <w:gridCol w:w="962"/>
        <w:gridCol w:w="4022"/>
      </w:tblGrid>
      <w:tr w:rsidR="008B42E6" w:rsidRPr="00E97282" w14:paraId="2EF25ABF" w14:textId="77777777" w:rsidTr="008B42E6">
        <w:trPr>
          <w:trHeight w:val="226"/>
          <w:jc w:val="right"/>
        </w:trPr>
        <w:tc>
          <w:tcPr>
            <w:tcW w:w="2011" w:type="dxa"/>
          </w:tcPr>
          <w:p w14:paraId="78FB3AAA" w14:textId="77777777" w:rsidR="008B42E6" w:rsidRPr="00E97282" w:rsidRDefault="008B42E6" w:rsidP="008841AC">
            <w:pPr>
              <w:rPr>
                <w:rFonts w:ascii="Garamond" w:hAnsi="Garamond"/>
                <w:b/>
                <w:bCs/>
                <w:sz w:val="20"/>
                <w:szCs w:val="20"/>
              </w:rPr>
            </w:pPr>
            <w:r w:rsidRPr="00E97282">
              <w:rPr>
                <w:rFonts w:ascii="Garamond" w:hAnsi="Garamond"/>
                <w:b/>
                <w:bCs/>
                <w:sz w:val="20"/>
                <w:szCs w:val="20"/>
              </w:rPr>
              <w:t>Step</w:t>
            </w:r>
          </w:p>
        </w:tc>
        <w:tc>
          <w:tcPr>
            <w:tcW w:w="962" w:type="dxa"/>
          </w:tcPr>
          <w:p w14:paraId="5906721C" w14:textId="77777777" w:rsidR="008B42E6" w:rsidRPr="00E97282" w:rsidRDefault="008B42E6" w:rsidP="008841AC">
            <w:pPr>
              <w:rPr>
                <w:rFonts w:ascii="Garamond" w:hAnsi="Garamond"/>
                <w:b/>
                <w:sz w:val="20"/>
                <w:szCs w:val="20"/>
              </w:rPr>
            </w:pPr>
            <w:r>
              <w:rPr>
                <w:rFonts w:ascii="Garamond" w:hAnsi="Garamond"/>
                <w:b/>
                <w:sz w:val="20"/>
                <w:szCs w:val="20"/>
              </w:rPr>
              <w:t>Symbol</w:t>
            </w:r>
          </w:p>
        </w:tc>
        <w:tc>
          <w:tcPr>
            <w:tcW w:w="4022" w:type="dxa"/>
          </w:tcPr>
          <w:p w14:paraId="67547AA8" w14:textId="77777777" w:rsidR="008B42E6" w:rsidRPr="00E97282" w:rsidRDefault="008B42E6" w:rsidP="008841AC">
            <w:pPr>
              <w:rPr>
                <w:rFonts w:ascii="Garamond" w:hAnsi="Garamond"/>
                <w:b/>
                <w:sz w:val="20"/>
                <w:szCs w:val="20"/>
              </w:rPr>
            </w:pPr>
            <w:r w:rsidRPr="00E97282">
              <w:rPr>
                <w:rFonts w:ascii="Garamond" w:hAnsi="Garamond"/>
                <w:b/>
                <w:sz w:val="20"/>
                <w:szCs w:val="20"/>
              </w:rPr>
              <w:t xml:space="preserve">How  </w:t>
            </w:r>
          </w:p>
        </w:tc>
      </w:tr>
      <w:tr w:rsidR="008B42E6" w:rsidRPr="00E97282" w14:paraId="0F059DFC" w14:textId="77777777" w:rsidTr="008B42E6">
        <w:trPr>
          <w:trHeight w:val="1120"/>
          <w:jc w:val="right"/>
        </w:trPr>
        <w:tc>
          <w:tcPr>
            <w:tcW w:w="2011" w:type="dxa"/>
          </w:tcPr>
          <w:p w14:paraId="22901174"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C</w:t>
            </w:r>
            <w:r w:rsidRPr="00E97282">
              <w:rPr>
                <w:rFonts w:ascii="Garamond" w:hAnsi="Garamond"/>
                <w:sz w:val="20"/>
                <w:szCs w:val="20"/>
              </w:rPr>
              <w:t>ircle unfamiliar words (and define them)</w:t>
            </w:r>
          </w:p>
        </w:tc>
        <w:tc>
          <w:tcPr>
            <w:tcW w:w="962" w:type="dxa"/>
          </w:tcPr>
          <w:p w14:paraId="0BFA4E3C" w14:textId="77777777" w:rsidR="008B42E6" w:rsidRPr="00E97282" w:rsidRDefault="008B42E6" w:rsidP="008841AC">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88960" behindDoc="0" locked="0" layoutInCell="1" allowOverlap="1" wp14:anchorId="507F782B" wp14:editId="4531E76E">
                      <wp:simplePos x="0" y="0"/>
                      <wp:positionH relativeFrom="column">
                        <wp:posOffset>42358</wp:posOffset>
                      </wp:positionH>
                      <wp:positionV relativeFrom="paragraph">
                        <wp:posOffset>95378</wp:posOffset>
                      </wp:positionV>
                      <wp:extent cx="430306" cy="245889"/>
                      <wp:effectExtent l="0" t="0" r="27305" b="20955"/>
                      <wp:wrapNone/>
                      <wp:docPr id="3" name="Oval 3"/>
                      <wp:cNvGraphicFramePr/>
                      <a:graphic xmlns:a="http://schemas.openxmlformats.org/drawingml/2006/main">
                        <a:graphicData uri="http://schemas.microsoft.com/office/word/2010/wordprocessingShape">
                          <wps:wsp>
                            <wps:cNvSpPr/>
                            <wps:spPr>
                              <a:xfrm>
                                <a:off x="0" y="0"/>
                                <a:ext cx="430306" cy="24588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35pt;margin-top:7.5pt;width:33.9pt;height:1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" fillcolor="white [3201]" strokecolor="black [3200]" strokeweight="2pt"/>
                  </w:pict>
                </mc:Fallback>
              </mc:AlternateContent>
            </w:r>
          </w:p>
        </w:tc>
        <w:tc>
          <w:tcPr>
            <w:tcW w:w="4022" w:type="dxa"/>
          </w:tcPr>
          <w:p w14:paraId="1C980507" w14:textId="77777777" w:rsidR="008B42E6" w:rsidRPr="00E97282" w:rsidRDefault="008B42E6" w:rsidP="008841AC">
            <w:pPr>
              <w:rPr>
                <w:rFonts w:ascii="Garamond" w:hAnsi="Garamond"/>
                <w:sz w:val="20"/>
                <w:szCs w:val="20"/>
              </w:rPr>
            </w:pPr>
            <w:r w:rsidRPr="00E97282">
              <w:rPr>
                <w:rFonts w:ascii="Garamond" w:hAnsi="Garamond"/>
                <w:sz w:val="20"/>
                <w:szCs w:val="20"/>
              </w:rPr>
              <w:t>Scan through the document and circle those words that you don’t know or would have a hard time explaining.  Define the words using context clues or the dictionary.</w:t>
            </w:r>
            <w:r>
              <w:rPr>
                <w:rFonts w:ascii="Garamond" w:hAnsi="Garamond"/>
                <w:sz w:val="20"/>
                <w:szCs w:val="20"/>
              </w:rPr>
              <w:t xml:space="preserve"> Write the definition next to the circled word.</w:t>
            </w:r>
          </w:p>
        </w:tc>
      </w:tr>
      <w:tr w:rsidR="008B42E6" w:rsidRPr="00E97282" w14:paraId="370A419E" w14:textId="77777777" w:rsidTr="008B42E6">
        <w:trPr>
          <w:trHeight w:val="881"/>
          <w:jc w:val="right"/>
        </w:trPr>
        <w:tc>
          <w:tcPr>
            <w:tcW w:w="2011" w:type="dxa"/>
          </w:tcPr>
          <w:p w14:paraId="658A881D"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A</w:t>
            </w:r>
            <w:r w:rsidRPr="00E97282">
              <w:rPr>
                <w:rFonts w:ascii="Garamond" w:hAnsi="Garamond"/>
                <w:sz w:val="20"/>
                <w:szCs w:val="20"/>
              </w:rPr>
              <w:t>cknowledge confusion (and wrestle with it)</w:t>
            </w:r>
          </w:p>
        </w:tc>
        <w:tc>
          <w:tcPr>
            <w:tcW w:w="962" w:type="dxa"/>
          </w:tcPr>
          <w:p w14:paraId="0E94A9E3" w14:textId="77777777" w:rsidR="008B42E6" w:rsidRPr="0098724B" w:rsidRDefault="008B42E6" w:rsidP="008841AC">
            <w:pPr>
              <w:jc w:val="center"/>
              <w:rPr>
                <w:rFonts w:ascii="Garamond" w:hAnsi="Garamond"/>
                <w:b/>
                <w:sz w:val="48"/>
                <w:szCs w:val="48"/>
              </w:rPr>
            </w:pPr>
            <w:r w:rsidRPr="0098724B">
              <w:rPr>
                <w:rFonts w:ascii="Garamond" w:hAnsi="Garamond"/>
                <w:b/>
                <w:sz w:val="48"/>
                <w:szCs w:val="48"/>
              </w:rPr>
              <w:t>?</w:t>
            </w:r>
          </w:p>
        </w:tc>
        <w:tc>
          <w:tcPr>
            <w:tcW w:w="4022" w:type="dxa"/>
          </w:tcPr>
          <w:p w14:paraId="78462BC6" w14:textId="77777777" w:rsidR="008B42E6" w:rsidRPr="00E97282" w:rsidRDefault="008B42E6" w:rsidP="008841AC">
            <w:pPr>
              <w:rPr>
                <w:rFonts w:ascii="Garamond" w:hAnsi="Garamond"/>
                <w:sz w:val="20"/>
                <w:szCs w:val="20"/>
              </w:rPr>
            </w:pPr>
            <w:r w:rsidRPr="00E97282">
              <w:rPr>
                <w:rFonts w:ascii="Garamond" w:hAnsi="Garamond"/>
                <w:sz w:val="20"/>
                <w:szCs w:val="20"/>
              </w:rPr>
              <w:t>Write a question mark (?) next to those places in the reading where you were confused and write out a question that if you could get answered, you would no longer be confused.</w:t>
            </w:r>
          </w:p>
        </w:tc>
      </w:tr>
      <w:tr w:rsidR="008B42E6" w:rsidRPr="00E97282" w14:paraId="563D7983" w14:textId="77777777" w:rsidTr="008B42E6">
        <w:trPr>
          <w:trHeight w:val="679"/>
          <w:jc w:val="right"/>
        </w:trPr>
        <w:tc>
          <w:tcPr>
            <w:tcW w:w="2011" w:type="dxa"/>
          </w:tcPr>
          <w:p w14:paraId="1F841973"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T</w:t>
            </w:r>
            <w:r w:rsidRPr="00E97282">
              <w:rPr>
                <w:rFonts w:ascii="Garamond" w:hAnsi="Garamond"/>
                <w:sz w:val="20"/>
                <w:szCs w:val="20"/>
              </w:rPr>
              <w:t>alk with text</w:t>
            </w:r>
          </w:p>
        </w:tc>
        <w:tc>
          <w:tcPr>
            <w:tcW w:w="4984" w:type="dxa"/>
            <w:gridSpan w:val="2"/>
          </w:tcPr>
          <w:p w14:paraId="29D11C75" w14:textId="77777777" w:rsidR="008B42E6" w:rsidRPr="00E97282" w:rsidRDefault="008B42E6" w:rsidP="008841AC">
            <w:pPr>
              <w:rPr>
                <w:rFonts w:ascii="Garamond" w:hAnsi="Garamond"/>
                <w:sz w:val="20"/>
                <w:szCs w:val="20"/>
              </w:rPr>
            </w:pPr>
            <w:r w:rsidRPr="00E97282">
              <w:rPr>
                <w:rFonts w:ascii="Garamond" w:hAnsi="Garamond"/>
                <w:sz w:val="20"/>
                <w:szCs w:val="20"/>
              </w:rPr>
              <w:t xml:space="preserve">Your goal is to have a </w:t>
            </w:r>
            <w:r w:rsidRPr="00E97282">
              <w:rPr>
                <w:rFonts w:ascii="Garamond" w:hAnsi="Garamond"/>
                <w:bCs/>
                <w:sz w:val="20"/>
                <w:szCs w:val="20"/>
              </w:rPr>
              <w:t xml:space="preserve">meaningful </w:t>
            </w:r>
            <w:r w:rsidRPr="00E97282">
              <w:rPr>
                <w:rFonts w:ascii="Garamond" w:hAnsi="Garamond"/>
                <w:sz w:val="20"/>
                <w:szCs w:val="20"/>
              </w:rPr>
              <w:t>conversation with the text by wr</w:t>
            </w:r>
            <w:r>
              <w:rPr>
                <w:rFonts w:ascii="Garamond" w:hAnsi="Garamond"/>
                <w:sz w:val="20"/>
                <w:szCs w:val="20"/>
              </w:rPr>
              <w:t>iting in the margins. Use one or</w:t>
            </w:r>
            <w:r w:rsidRPr="00E97282">
              <w:rPr>
                <w:rFonts w:ascii="Garamond" w:hAnsi="Garamond"/>
                <w:sz w:val="20"/>
                <w:szCs w:val="20"/>
              </w:rPr>
              <w:t xml:space="preserve"> more of the strategies below (see </w:t>
            </w:r>
            <w:r w:rsidRPr="00E97282">
              <w:rPr>
                <w:rFonts w:ascii="Garamond" w:hAnsi="Garamond"/>
                <w:sz w:val="20"/>
                <w:szCs w:val="20"/>
                <w:u w:val="single"/>
              </w:rPr>
              <w:t>sentence starters</w:t>
            </w:r>
            <w:r w:rsidRPr="00E97282">
              <w:rPr>
                <w:rFonts w:ascii="Garamond" w:hAnsi="Garamond"/>
                <w:sz w:val="20"/>
                <w:szCs w:val="20"/>
              </w:rPr>
              <w:t xml:space="preserve"> for each strategy on the back)</w:t>
            </w:r>
          </w:p>
        </w:tc>
      </w:tr>
      <w:tr w:rsidR="008B42E6" w:rsidRPr="00E97282" w14:paraId="51310BF6" w14:textId="77777777" w:rsidTr="008B42E6">
        <w:trPr>
          <w:trHeight w:val="668"/>
          <w:jc w:val="right"/>
        </w:trPr>
        <w:tc>
          <w:tcPr>
            <w:tcW w:w="2011" w:type="dxa"/>
          </w:tcPr>
          <w:p w14:paraId="0F6B7B99"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Comments/ Observations</w:t>
            </w:r>
          </w:p>
        </w:tc>
        <w:tc>
          <w:tcPr>
            <w:tcW w:w="962" w:type="dxa"/>
          </w:tcPr>
          <w:p w14:paraId="29714A5D" w14:textId="77777777" w:rsidR="008B42E6" w:rsidRPr="00E97282" w:rsidRDefault="008B42E6" w:rsidP="008841AC">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89984" behindDoc="0" locked="0" layoutInCell="1" allowOverlap="1" wp14:anchorId="268850B0" wp14:editId="568C2EBA">
                      <wp:simplePos x="0" y="0"/>
                      <wp:positionH relativeFrom="column">
                        <wp:posOffset>119065</wp:posOffset>
                      </wp:positionH>
                      <wp:positionV relativeFrom="paragraph">
                        <wp:posOffset>7108</wp:posOffset>
                      </wp:positionV>
                      <wp:extent cx="253574" cy="245889"/>
                      <wp:effectExtent l="19050" t="38100" r="32385" b="40005"/>
                      <wp:wrapNone/>
                      <wp:docPr id="9" name="5-Point Star 9"/>
                      <wp:cNvGraphicFramePr/>
                      <a:graphic xmlns:a="http://schemas.openxmlformats.org/drawingml/2006/main">
                        <a:graphicData uri="http://schemas.microsoft.com/office/word/2010/wordprocessingShape">
                          <wps:wsp>
                            <wps:cNvSpPr/>
                            <wps:spPr>
                              <a:xfrm>
                                <a:off x="0" y="0"/>
                                <a:ext cx="253574" cy="24588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9.4pt;margin-top:.55pt;width:19.95pt;height:19.3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53574,24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" path="m,93921r96857,1l126787,r29930,93922l253574,93921r-78360,58046l205146,245888,126787,187841,48428,245888,78360,151967,,93921xe" fillcolor="black [3200]" strokecolor="black [1600]" strokeweight="2pt">
                      <v:path arrowok="t" o:connecttype="custom" o:connectlocs="0,93921;96857,93922;126787,0;156717,93922;253574,93921;175214,151967;205146,245888;126787,187841;48428,245888;78360,151967;0,93921" o:connectangles="0,0,0,0,0,0,0,0,0,0,0"/>
                    </v:shape>
                  </w:pict>
                </mc:Fallback>
              </mc:AlternateContent>
            </w:r>
          </w:p>
        </w:tc>
        <w:tc>
          <w:tcPr>
            <w:tcW w:w="4022" w:type="dxa"/>
          </w:tcPr>
          <w:p w14:paraId="7A3EAAF2" w14:textId="77777777" w:rsidR="008B42E6" w:rsidRPr="00E97282" w:rsidRDefault="008B42E6" w:rsidP="008841AC">
            <w:pPr>
              <w:rPr>
                <w:rFonts w:ascii="Garamond" w:hAnsi="Garamond"/>
                <w:sz w:val="20"/>
                <w:szCs w:val="20"/>
              </w:rPr>
            </w:pPr>
            <w:r>
              <w:rPr>
                <w:rFonts w:ascii="Garamond" w:hAnsi="Garamond"/>
                <w:sz w:val="20"/>
                <w:szCs w:val="20"/>
              </w:rPr>
              <w:t>Identify major symbols, motifs, or themes (Universal Truths) when you identify them in the text.</w:t>
            </w:r>
          </w:p>
        </w:tc>
      </w:tr>
      <w:tr w:rsidR="008B42E6" w:rsidRPr="00E97282" w14:paraId="4DDE4E2D" w14:textId="77777777" w:rsidTr="008B42E6">
        <w:trPr>
          <w:trHeight w:val="453"/>
          <w:jc w:val="right"/>
        </w:trPr>
        <w:tc>
          <w:tcPr>
            <w:tcW w:w="2011" w:type="dxa"/>
          </w:tcPr>
          <w:p w14:paraId="61A4B48E"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Connections</w:t>
            </w:r>
          </w:p>
        </w:tc>
        <w:tc>
          <w:tcPr>
            <w:tcW w:w="962" w:type="dxa"/>
          </w:tcPr>
          <w:p w14:paraId="06AFA3C6" w14:textId="77777777" w:rsidR="008B42E6" w:rsidRPr="00E97282" w:rsidRDefault="008B42E6" w:rsidP="008841AC">
            <w:pPr>
              <w:rPr>
                <w:rFonts w:ascii="Garamond" w:hAnsi="Garamond"/>
                <w:bCs/>
                <w:sz w:val="20"/>
                <w:szCs w:val="20"/>
              </w:rPr>
            </w:pPr>
            <w:r>
              <w:rPr>
                <w:rFonts w:ascii="Garamond" w:hAnsi="Garamond"/>
                <w:bCs/>
                <w:noProof/>
                <w:sz w:val="20"/>
                <w:szCs w:val="20"/>
              </w:rPr>
              <mc:AlternateContent>
                <mc:Choice Requires="wps">
                  <w:drawing>
                    <wp:anchor distT="0" distB="0" distL="114300" distR="114300" simplePos="0" relativeHeight="251692032" behindDoc="0" locked="0" layoutInCell="1" allowOverlap="1" wp14:anchorId="5AE977A6" wp14:editId="49A01297">
                      <wp:simplePos x="0" y="0"/>
                      <wp:positionH relativeFrom="column">
                        <wp:posOffset>110613</wp:posOffset>
                      </wp:positionH>
                      <wp:positionV relativeFrom="paragraph">
                        <wp:posOffset>27305</wp:posOffset>
                      </wp:positionV>
                      <wp:extent cx="253573" cy="207468"/>
                      <wp:effectExtent l="0" t="0" r="0" b="0"/>
                      <wp:wrapNone/>
                      <wp:docPr id="18" name="Equal 18"/>
                      <wp:cNvGraphicFramePr/>
                      <a:graphic xmlns:a="http://schemas.openxmlformats.org/drawingml/2006/main">
                        <a:graphicData uri="http://schemas.microsoft.com/office/word/2010/wordprocessingShape">
                          <wps:wsp>
                            <wps:cNvSpPr/>
                            <wps:spPr>
                              <a:xfrm>
                                <a:off x="0" y="0"/>
                                <a:ext cx="253573" cy="207468"/>
                              </a:xfrm>
                              <a:prstGeom prst="mathEqua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qual 18" o:spid="_x0000_s1026" style="position:absolute;margin-left:8.7pt;margin-top:2.15pt;width:19.95pt;height:16.3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53573,20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" path="m33611,42738r186351,l219962,91535r-186351,l33611,42738xm33611,115933r186351,l219962,164730r-186351,l33611,115933xe" fillcolor="white [3201]" strokecolor="black [3200]" strokeweight="2pt">
                      <v:path arrowok="t" o:connecttype="custom" o:connectlocs="33611,42738;219962,42738;219962,91535;33611,91535;33611,42738;33611,115933;219962,115933;219962,164730;33611,164730;33611,115933" o:connectangles="0,0,0,0,0,0,0,0,0,0"/>
                    </v:shape>
                  </w:pict>
                </mc:Fallback>
              </mc:AlternateContent>
            </w:r>
          </w:p>
        </w:tc>
        <w:tc>
          <w:tcPr>
            <w:tcW w:w="4022" w:type="dxa"/>
          </w:tcPr>
          <w:p w14:paraId="1B2AA3E5" w14:textId="77777777" w:rsidR="008B42E6" w:rsidRPr="00E97282" w:rsidRDefault="008B42E6" w:rsidP="008841AC">
            <w:pPr>
              <w:rPr>
                <w:rFonts w:ascii="Garamond" w:hAnsi="Garamond"/>
                <w:sz w:val="20"/>
                <w:szCs w:val="20"/>
              </w:rPr>
            </w:pPr>
            <w:r w:rsidRPr="00E97282">
              <w:rPr>
                <w:rFonts w:ascii="Garamond" w:hAnsi="Garamond"/>
                <w:bCs/>
                <w:sz w:val="20"/>
                <w:szCs w:val="20"/>
              </w:rPr>
              <w:t>Connect the information to other texts, other classes, personal or world knowledge</w:t>
            </w:r>
            <w:r>
              <w:rPr>
                <w:rFonts w:ascii="Garamond" w:hAnsi="Garamond"/>
                <w:bCs/>
                <w:sz w:val="20"/>
                <w:szCs w:val="20"/>
              </w:rPr>
              <w:t>.</w:t>
            </w:r>
          </w:p>
        </w:tc>
      </w:tr>
      <w:tr w:rsidR="008B42E6" w:rsidRPr="00E97282" w14:paraId="54D49E72" w14:textId="77777777" w:rsidTr="008B42E6">
        <w:trPr>
          <w:trHeight w:val="881"/>
          <w:jc w:val="right"/>
        </w:trPr>
        <w:tc>
          <w:tcPr>
            <w:tcW w:w="2011" w:type="dxa"/>
          </w:tcPr>
          <w:p w14:paraId="6469E0D9"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Questions</w:t>
            </w:r>
          </w:p>
        </w:tc>
        <w:tc>
          <w:tcPr>
            <w:tcW w:w="962" w:type="dxa"/>
          </w:tcPr>
          <w:p w14:paraId="4CE3D021" w14:textId="77777777" w:rsidR="008B42E6" w:rsidRPr="00E97282" w:rsidRDefault="008B42E6" w:rsidP="008841AC">
            <w:pPr>
              <w:jc w:val="center"/>
              <w:rPr>
                <w:rFonts w:ascii="Garamond" w:hAnsi="Garamond" w:cs="Trebuchet MS"/>
                <w:sz w:val="20"/>
                <w:szCs w:val="20"/>
              </w:rPr>
            </w:pPr>
            <w:r w:rsidRPr="0098724B">
              <w:rPr>
                <w:rFonts w:ascii="Garamond" w:hAnsi="Garamond"/>
                <w:b/>
                <w:sz w:val="48"/>
                <w:szCs w:val="48"/>
              </w:rPr>
              <w:t>?</w:t>
            </w:r>
          </w:p>
        </w:tc>
        <w:tc>
          <w:tcPr>
            <w:tcW w:w="4022" w:type="dxa"/>
          </w:tcPr>
          <w:p w14:paraId="5AB46006" w14:textId="77777777" w:rsidR="008B42E6" w:rsidRPr="00E97282" w:rsidRDefault="008B42E6" w:rsidP="008841AC">
            <w:pPr>
              <w:rPr>
                <w:rFonts w:ascii="Garamond" w:hAnsi="Garamond"/>
                <w:sz w:val="20"/>
                <w:szCs w:val="20"/>
              </w:rPr>
            </w:pPr>
            <w:r w:rsidRPr="00E97282">
              <w:rPr>
                <w:rFonts w:ascii="Garamond" w:hAnsi="Garamond" w:cs="Trebuchet MS"/>
                <w:sz w:val="20"/>
                <w:szCs w:val="20"/>
              </w:rPr>
              <w:t>Ask questions raised by the text for which you don't know the answers.  Be curious, demanding, and analytical.  Challenge the author's statements.  </w:t>
            </w:r>
          </w:p>
        </w:tc>
      </w:tr>
      <w:tr w:rsidR="008B42E6" w:rsidRPr="00E97282" w14:paraId="5E3B4B08" w14:textId="77777777" w:rsidTr="008B42E6">
        <w:trPr>
          <w:trHeight w:val="679"/>
          <w:jc w:val="right"/>
        </w:trPr>
        <w:tc>
          <w:tcPr>
            <w:tcW w:w="2011" w:type="dxa"/>
          </w:tcPr>
          <w:p w14:paraId="7BCF5433"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Predictions</w:t>
            </w:r>
          </w:p>
        </w:tc>
        <w:tc>
          <w:tcPr>
            <w:tcW w:w="962" w:type="dxa"/>
          </w:tcPr>
          <w:p w14:paraId="5BDE3218" w14:textId="77777777" w:rsidR="008B42E6" w:rsidRPr="002659B2" w:rsidRDefault="008B42E6" w:rsidP="008841AC">
            <w:pPr>
              <w:jc w:val="center"/>
              <w:rPr>
                <w:rFonts w:ascii="Garamond" w:hAnsi="Garamond"/>
                <w:b/>
                <w:bCs/>
                <w:sz w:val="32"/>
                <w:szCs w:val="32"/>
              </w:rPr>
            </w:pPr>
            <w:r w:rsidRPr="002659B2">
              <w:rPr>
                <w:rFonts w:ascii="Garamond" w:hAnsi="Garamond"/>
                <w:b/>
                <w:bCs/>
                <w:sz w:val="32"/>
                <w:szCs w:val="32"/>
              </w:rPr>
              <w:t>p</w:t>
            </w:r>
          </w:p>
        </w:tc>
        <w:tc>
          <w:tcPr>
            <w:tcW w:w="4022" w:type="dxa"/>
          </w:tcPr>
          <w:p w14:paraId="7634AF70" w14:textId="77777777" w:rsidR="008B42E6" w:rsidRPr="00E97282" w:rsidRDefault="008B42E6" w:rsidP="008841AC">
            <w:pPr>
              <w:rPr>
                <w:rFonts w:ascii="Garamond" w:hAnsi="Garamond"/>
                <w:sz w:val="20"/>
                <w:szCs w:val="20"/>
              </w:rPr>
            </w:pPr>
            <w:r w:rsidRPr="00E97282">
              <w:rPr>
                <w:rFonts w:ascii="Garamond" w:hAnsi="Garamond"/>
                <w:bCs/>
                <w:sz w:val="20"/>
                <w:szCs w:val="20"/>
              </w:rPr>
              <w:t>Make predictions based on what you already know…</w:t>
            </w:r>
            <w:r>
              <w:rPr>
                <w:rFonts w:ascii="Garamond" w:hAnsi="Garamond"/>
                <w:bCs/>
                <w:sz w:val="20"/>
                <w:szCs w:val="20"/>
              </w:rPr>
              <w:t xml:space="preserve"> write down what you think will happen later in the text.</w:t>
            </w:r>
          </w:p>
        </w:tc>
      </w:tr>
      <w:tr w:rsidR="008B42E6" w:rsidRPr="00E97282" w14:paraId="6BE5C5D0" w14:textId="77777777" w:rsidTr="008B42E6">
        <w:trPr>
          <w:trHeight w:val="441"/>
          <w:jc w:val="right"/>
        </w:trPr>
        <w:tc>
          <w:tcPr>
            <w:tcW w:w="2011" w:type="dxa"/>
          </w:tcPr>
          <w:p w14:paraId="23BA489A" w14:textId="77777777" w:rsidR="008B42E6" w:rsidRPr="00E97282" w:rsidRDefault="008B42E6" w:rsidP="008B42E6">
            <w:pPr>
              <w:pStyle w:val="ListParagraph"/>
              <w:numPr>
                <w:ilvl w:val="0"/>
                <w:numId w:val="12"/>
              </w:numPr>
              <w:rPr>
                <w:rFonts w:ascii="Garamond" w:hAnsi="Garamond"/>
                <w:i/>
              </w:rPr>
            </w:pPr>
            <w:r w:rsidRPr="00E97282">
              <w:rPr>
                <w:rFonts w:ascii="Garamond" w:hAnsi="Garamond"/>
                <w:i/>
              </w:rPr>
              <w:t>Reactions</w:t>
            </w:r>
          </w:p>
        </w:tc>
        <w:tc>
          <w:tcPr>
            <w:tcW w:w="962" w:type="dxa"/>
          </w:tcPr>
          <w:p w14:paraId="3C7FF57E" w14:textId="77777777" w:rsidR="008B42E6" w:rsidRPr="00E97282" w:rsidRDefault="008B42E6" w:rsidP="008841AC">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91008" behindDoc="0" locked="0" layoutInCell="1" allowOverlap="1" wp14:anchorId="1CF60B4A" wp14:editId="261BE6F5">
                      <wp:simplePos x="0" y="0"/>
                      <wp:positionH relativeFrom="column">
                        <wp:posOffset>111125</wp:posOffset>
                      </wp:positionH>
                      <wp:positionV relativeFrom="paragraph">
                        <wp:posOffset>22540</wp:posOffset>
                      </wp:positionV>
                      <wp:extent cx="253178" cy="192101"/>
                      <wp:effectExtent l="0" t="0" r="13970" b="17780"/>
                      <wp:wrapNone/>
                      <wp:docPr id="19" name="Isosceles Triangle 19"/>
                      <wp:cNvGraphicFramePr/>
                      <a:graphic xmlns:a="http://schemas.openxmlformats.org/drawingml/2006/main">
                        <a:graphicData uri="http://schemas.microsoft.com/office/word/2010/wordprocessingShape">
                          <wps:wsp>
                            <wps:cNvSpPr/>
                            <wps:spPr>
                              <a:xfrm>
                                <a:off x="0" y="0"/>
                                <a:ext cx="253178" cy="192101"/>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9" o:spid="_x0000_s1026" type="#_x0000_t5" style="position:absolute;margin-left:8.75pt;margin-top:1.75pt;width:19.95pt;height:15.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" fillcolor="white [3201]" strokecolor="black [3200]" strokeweight="2pt"/>
                  </w:pict>
                </mc:Fallback>
              </mc:AlternateContent>
            </w:r>
          </w:p>
        </w:tc>
        <w:tc>
          <w:tcPr>
            <w:tcW w:w="4022" w:type="dxa"/>
          </w:tcPr>
          <w:p w14:paraId="13F9A96F" w14:textId="77777777" w:rsidR="008B42E6" w:rsidRPr="00E97282" w:rsidRDefault="008B42E6" w:rsidP="008841AC">
            <w:pPr>
              <w:rPr>
                <w:rFonts w:ascii="Garamond" w:hAnsi="Garamond"/>
                <w:sz w:val="20"/>
                <w:szCs w:val="20"/>
              </w:rPr>
            </w:pPr>
            <w:r>
              <w:rPr>
                <w:rFonts w:ascii="Garamond" w:hAnsi="Garamond"/>
                <w:sz w:val="20"/>
                <w:szCs w:val="20"/>
              </w:rPr>
              <w:t>Identify incorrect information and/or whether you disagree with the author(s) point of view.</w:t>
            </w:r>
          </w:p>
        </w:tc>
      </w:tr>
      <w:tr w:rsidR="008B42E6" w:rsidRPr="00E97282" w14:paraId="10932C3E" w14:textId="77777777" w:rsidTr="008B42E6">
        <w:trPr>
          <w:trHeight w:val="1334"/>
          <w:jc w:val="right"/>
        </w:trPr>
        <w:tc>
          <w:tcPr>
            <w:tcW w:w="2011" w:type="dxa"/>
          </w:tcPr>
          <w:p w14:paraId="68E2A922"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C</w:t>
            </w:r>
            <w:r w:rsidRPr="00E97282">
              <w:rPr>
                <w:rFonts w:ascii="Garamond" w:hAnsi="Garamond"/>
                <w:sz w:val="20"/>
                <w:szCs w:val="20"/>
              </w:rPr>
              <w:t>apture the main idea (main assertion)</w:t>
            </w:r>
          </w:p>
        </w:tc>
        <w:tc>
          <w:tcPr>
            <w:tcW w:w="962" w:type="dxa"/>
          </w:tcPr>
          <w:p w14:paraId="5A7F5ED5" w14:textId="77777777" w:rsidR="008B42E6" w:rsidRDefault="008B42E6" w:rsidP="008841AC">
            <w:pPr>
              <w:rPr>
                <w:rFonts w:ascii="Garamond" w:hAnsi="Garamond"/>
                <w:sz w:val="20"/>
                <w:szCs w:val="20"/>
              </w:rPr>
            </w:pPr>
          </w:p>
          <w:p w14:paraId="6365F748" w14:textId="77777777" w:rsidR="008B42E6" w:rsidRPr="007561EC" w:rsidRDefault="008B42E6" w:rsidP="008841AC">
            <w:pPr>
              <w:jc w:val="center"/>
              <w:rPr>
                <w:rFonts w:ascii="Garamond" w:hAnsi="Garamond"/>
                <w:b/>
                <w:sz w:val="40"/>
                <w:szCs w:val="40"/>
                <w:vertAlign w:val="superscript"/>
              </w:rPr>
            </w:pPr>
            <w:r w:rsidRPr="007561EC">
              <w:rPr>
                <w:rFonts w:ascii="Garamond" w:hAnsi="Garamond"/>
                <w:b/>
                <w:sz w:val="40"/>
                <w:szCs w:val="40"/>
              </w:rPr>
              <w:t>S</w:t>
            </w:r>
            <w:r w:rsidRPr="007561EC">
              <w:rPr>
                <w:rFonts w:ascii="Garamond" w:hAnsi="Garamond"/>
                <w:b/>
                <w:sz w:val="40"/>
                <w:szCs w:val="40"/>
                <w:vertAlign w:val="superscript"/>
              </w:rPr>
              <w:t>3</w:t>
            </w:r>
          </w:p>
        </w:tc>
        <w:tc>
          <w:tcPr>
            <w:tcW w:w="4022" w:type="dxa"/>
          </w:tcPr>
          <w:p w14:paraId="59CC6031" w14:textId="77777777" w:rsidR="008B42E6" w:rsidRPr="00E97282" w:rsidRDefault="008B42E6" w:rsidP="008841AC">
            <w:pPr>
              <w:rPr>
                <w:rFonts w:ascii="Garamond" w:hAnsi="Garamond"/>
                <w:sz w:val="20"/>
                <w:szCs w:val="20"/>
              </w:rPr>
            </w:pPr>
            <w:r>
              <w:rPr>
                <w:rFonts w:ascii="Garamond" w:hAnsi="Garamond"/>
                <w:sz w:val="20"/>
                <w:szCs w:val="20"/>
              </w:rPr>
              <w:t xml:space="preserve">Stallion Scholar Summary = </w:t>
            </w:r>
            <w:r w:rsidRPr="00E97282">
              <w:rPr>
                <w:rFonts w:ascii="Garamond" w:hAnsi="Garamond"/>
                <w:sz w:val="20"/>
                <w:szCs w:val="20"/>
              </w:rPr>
              <w:t>Capturing the main idea makes sure that you have understood what you have j</w:t>
            </w:r>
            <w:r>
              <w:rPr>
                <w:rFonts w:ascii="Garamond" w:hAnsi="Garamond"/>
                <w:sz w:val="20"/>
                <w:szCs w:val="20"/>
              </w:rPr>
              <w:t>ust read. Summarize the text’s most important points</w:t>
            </w:r>
            <w:r w:rsidRPr="00E97282">
              <w:rPr>
                <w:rFonts w:ascii="Garamond" w:hAnsi="Garamond"/>
                <w:sz w:val="20"/>
                <w:szCs w:val="20"/>
              </w:rPr>
              <w:t xml:space="preserve"> by writing them in your own words in the margins (or elsewhere if teacher requires)  </w:t>
            </w:r>
          </w:p>
        </w:tc>
      </w:tr>
      <w:tr w:rsidR="008B42E6" w:rsidRPr="00E97282" w14:paraId="3DBE819F" w14:textId="77777777" w:rsidTr="008B42E6">
        <w:trPr>
          <w:trHeight w:val="906"/>
          <w:jc w:val="right"/>
        </w:trPr>
        <w:tc>
          <w:tcPr>
            <w:tcW w:w="2011" w:type="dxa"/>
          </w:tcPr>
          <w:p w14:paraId="79150456" w14:textId="77777777" w:rsidR="008B42E6" w:rsidRPr="00E97282" w:rsidRDefault="008B42E6" w:rsidP="008841AC">
            <w:pPr>
              <w:rPr>
                <w:rFonts w:ascii="Garamond" w:hAnsi="Garamond"/>
                <w:b/>
                <w:bCs/>
                <w:sz w:val="20"/>
                <w:szCs w:val="20"/>
                <w:u w:val="single"/>
              </w:rPr>
            </w:pPr>
            <w:r w:rsidRPr="00E97282">
              <w:rPr>
                <w:rFonts w:ascii="Garamond" w:hAnsi="Garamond"/>
                <w:b/>
                <w:bCs/>
                <w:sz w:val="40"/>
                <w:szCs w:val="40"/>
                <w:u w:val="single"/>
              </w:rPr>
              <w:t>H</w:t>
            </w:r>
            <w:r>
              <w:rPr>
                <w:rFonts w:ascii="Garamond" w:hAnsi="Garamond"/>
                <w:sz w:val="20"/>
                <w:szCs w:val="20"/>
              </w:rPr>
              <w:t>ighlight (or underline) key information</w:t>
            </w:r>
          </w:p>
        </w:tc>
        <w:tc>
          <w:tcPr>
            <w:tcW w:w="962" w:type="dxa"/>
            <w:shd w:val="pct15" w:color="auto" w:fill="auto"/>
          </w:tcPr>
          <w:p w14:paraId="365451D3" w14:textId="77777777" w:rsidR="008B42E6" w:rsidRDefault="008B42E6" w:rsidP="008841AC">
            <w:pPr>
              <w:rPr>
                <w:rFonts w:ascii="Garamond" w:hAnsi="Garamond"/>
                <w:sz w:val="20"/>
                <w:szCs w:val="20"/>
              </w:rPr>
            </w:pPr>
          </w:p>
          <w:p w14:paraId="5BD3EBC9" w14:textId="77777777" w:rsidR="008B42E6" w:rsidRPr="003F5625" w:rsidRDefault="008B42E6" w:rsidP="008841AC">
            <w:pPr>
              <w:rPr>
                <w:rFonts w:ascii="Garamond" w:hAnsi="Garamond"/>
                <w:b/>
                <w:sz w:val="20"/>
                <w:szCs w:val="20"/>
              </w:rPr>
            </w:pPr>
            <w:r>
              <w:rPr>
                <w:rFonts w:ascii="Garamond" w:hAnsi="Garamond"/>
                <w:b/>
                <w:noProof/>
                <w:sz w:val="20"/>
                <w:szCs w:val="20"/>
              </w:rPr>
              <mc:AlternateContent>
                <mc:Choice Requires="wps">
                  <w:drawing>
                    <wp:anchor distT="0" distB="0" distL="114300" distR="114300" simplePos="0" relativeHeight="251693056" behindDoc="0" locked="0" layoutInCell="1" allowOverlap="1" wp14:anchorId="17780D03" wp14:editId="7397F4EB">
                      <wp:simplePos x="0" y="0"/>
                      <wp:positionH relativeFrom="column">
                        <wp:posOffset>41910</wp:posOffset>
                      </wp:positionH>
                      <wp:positionV relativeFrom="paragraph">
                        <wp:posOffset>248418</wp:posOffset>
                      </wp:positionV>
                      <wp:extent cx="429895" cy="0"/>
                      <wp:effectExtent l="38100" t="38100" r="65405" b="95250"/>
                      <wp:wrapNone/>
                      <wp:docPr id="20" name="Straight Connector 20"/>
                      <wp:cNvGraphicFramePr/>
                      <a:graphic xmlns:a="http://schemas.openxmlformats.org/drawingml/2006/main">
                        <a:graphicData uri="http://schemas.microsoft.com/office/word/2010/wordprocessingShape">
                          <wps:wsp>
                            <wps:cNvCnPr/>
                            <wps:spPr>
                              <a:xfrm>
                                <a:off x="0" y="0"/>
                                <a:ext cx="4298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9.55pt" to="37.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" strokecolor="black [3200]" strokeweight="2pt">
                      <v:shadow on="t" color="black" opacity="24903f" origin=",.5" offset="0,.55556mm"/>
                    </v:line>
                  </w:pict>
                </mc:Fallback>
              </mc:AlternateContent>
            </w:r>
          </w:p>
        </w:tc>
        <w:tc>
          <w:tcPr>
            <w:tcW w:w="4022" w:type="dxa"/>
          </w:tcPr>
          <w:p w14:paraId="6C095994" w14:textId="77777777" w:rsidR="008B42E6" w:rsidRPr="00E97282" w:rsidRDefault="008B42E6" w:rsidP="008841AC">
            <w:pPr>
              <w:rPr>
                <w:rFonts w:ascii="Garamond" w:hAnsi="Garamond"/>
                <w:sz w:val="20"/>
                <w:szCs w:val="20"/>
              </w:rPr>
            </w:pPr>
            <w:r>
              <w:rPr>
                <w:rFonts w:ascii="Garamond" w:hAnsi="Garamond"/>
                <w:sz w:val="20"/>
                <w:szCs w:val="20"/>
              </w:rPr>
              <w:t xml:space="preserve">After reading and annotating through the text once, you may go back and highlight main ideas, important points, or quotes that could later be used as textual evidence for your writing. </w:t>
            </w:r>
          </w:p>
        </w:tc>
      </w:tr>
    </w:tbl>
    <w:p w14:paraId="23580CDD" w14:textId="2EEAC2EC" w:rsidR="000A4B7D" w:rsidRDefault="000A4B7D" w:rsidP="00CD0E6F">
      <w:pPr>
        <w:rPr>
          <w:rFonts w:ascii="Franklin Gothic Book" w:hAnsi="Franklin Gothic Book"/>
          <w:sz w:val="22"/>
          <w:szCs w:val="22"/>
        </w:rPr>
      </w:pPr>
    </w:p>
    <w:p w14:paraId="04B52678" w14:textId="77777777" w:rsidR="000A4B7D" w:rsidRDefault="000A4B7D">
      <w:pPr>
        <w:rPr>
          <w:rFonts w:ascii="Franklin Gothic Book" w:hAnsi="Franklin Gothic Book"/>
          <w:sz w:val="22"/>
          <w:szCs w:val="22"/>
        </w:rPr>
      </w:pPr>
      <w:r>
        <w:rPr>
          <w:rFonts w:ascii="Franklin Gothic Book" w:hAnsi="Franklin Gothic Book"/>
          <w:sz w:val="22"/>
          <w:szCs w:val="22"/>
        </w:rPr>
        <w:br w:type="page"/>
      </w:r>
    </w:p>
    <w:p w14:paraId="36793E76" w14:textId="504AEE9B" w:rsidR="000551A8" w:rsidRPr="000A4B7D" w:rsidRDefault="000A4B7D" w:rsidP="000A4B7D">
      <w:pPr>
        <w:jc w:val="center"/>
        <w:rPr>
          <w:rFonts w:ascii="Cooper Black" w:hAnsi="Cooper Black"/>
          <w:sz w:val="28"/>
          <w:szCs w:val="28"/>
        </w:rPr>
      </w:pPr>
      <w:bookmarkStart w:id="0" w:name="_GoBack"/>
      <w:bookmarkEnd w:id="0"/>
      <w:r w:rsidRPr="000A4B7D">
        <w:rPr>
          <w:rFonts w:ascii="Cooper Black" w:hAnsi="Cooper Black"/>
          <w:sz w:val="28"/>
          <w:szCs w:val="28"/>
        </w:rPr>
        <w:lastRenderedPageBreak/>
        <w:t>“Talking to the Text”</w:t>
      </w:r>
    </w:p>
    <w:p w14:paraId="0E46FEAA" w14:textId="32AC968C" w:rsidR="00B106A7" w:rsidRPr="007F075D" w:rsidRDefault="000A4B7D" w:rsidP="007F075D">
      <w:pPr>
        <w:jc w:val="center"/>
        <w:rPr>
          <w:rFonts w:ascii="Cooper Black" w:hAnsi="Cooper Black"/>
          <w:sz w:val="28"/>
          <w:szCs w:val="28"/>
        </w:rPr>
      </w:pPr>
      <w:r w:rsidRPr="000A4B7D">
        <w:rPr>
          <w:rFonts w:ascii="Cooper Black" w:hAnsi="Cooper Black"/>
          <w:sz w:val="28"/>
          <w:szCs w:val="28"/>
        </w:rPr>
        <w:t>Sentence Starters</w:t>
      </w:r>
    </w:p>
    <w:p w14:paraId="54A4855E" w14:textId="65697F7C" w:rsidR="00B106A7" w:rsidRDefault="00973B27" w:rsidP="00B106A7">
      <w:pPr>
        <w:rPr>
          <w:rFonts w:ascii="Garamond" w:hAnsi="Garamond"/>
          <w:sz w:val="16"/>
          <w:szCs w:val="16"/>
        </w:rPr>
      </w:pPr>
      <w:r>
        <w:rPr>
          <w:rFonts w:ascii="Garamond" w:hAnsi="Garamond"/>
          <w:sz w:val="16"/>
          <w:szCs w:val="16"/>
        </w:rPr>
        <w:tab/>
        <w:t xml:space="preserve"> </w:t>
      </w:r>
    </w:p>
    <w:p w14:paraId="469D372C" w14:textId="77777777" w:rsidR="00B106A7" w:rsidRDefault="00B106A7" w:rsidP="00B106A7">
      <w:pPr>
        <w:rPr>
          <w:rFonts w:ascii="Garamond" w:hAnsi="Garamond"/>
          <w:sz w:val="16"/>
          <w:szCs w:val="16"/>
        </w:rPr>
      </w:pPr>
    </w:p>
    <w:tbl>
      <w:tblPr>
        <w:tblStyle w:val="TableGrid"/>
        <w:tblW w:w="0" w:type="auto"/>
        <w:tblInd w:w="648" w:type="dxa"/>
        <w:tblLook w:val="04A0" w:firstRow="1" w:lastRow="0" w:firstColumn="1" w:lastColumn="0" w:noHBand="0" w:noVBand="1"/>
      </w:tblPr>
      <w:tblGrid>
        <w:gridCol w:w="1800"/>
        <w:gridCol w:w="4320"/>
      </w:tblGrid>
      <w:tr w:rsidR="006D0A99" w:rsidRPr="00520E2B" w14:paraId="5FF2C03B" w14:textId="77777777" w:rsidTr="006D0A99">
        <w:tc>
          <w:tcPr>
            <w:tcW w:w="1800" w:type="dxa"/>
          </w:tcPr>
          <w:p w14:paraId="67138FDD" w14:textId="1A91DF70" w:rsidR="00630D88" w:rsidRPr="00EC4628" w:rsidRDefault="00630D88" w:rsidP="00F61C06">
            <w:pPr>
              <w:rPr>
                <w:rFonts w:ascii="Garamond" w:hAnsi="Garamond"/>
                <w:sz w:val="22"/>
                <w:szCs w:val="22"/>
              </w:rPr>
            </w:pPr>
            <w:r w:rsidRPr="00EC4628">
              <w:rPr>
                <w:rFonts w:ascii="Garamond" w:hAnsi="Garamond"/>
                <w:sz w:val="22"/>
                <w:szCs w:val="22"/>
              </w:rPr>
              <w:t xml:space="preserve">Strategy </w:t>
            </w:r>
          </w:p>
        </w:tc>
        <w:tc>
          <w:tcPr>
            <w:tcW w:w="4320" w:type="dxa"/>
          </w:tcPr>
          <w:p w14:paraId="7482FB61" w14:textId="0B73AD8A" w:rsidR="00630D88" w:rsidRPr="00EC4628" w:rsidRDefault="00630D88" w:rsidP="00F61C06">
            <w:pPr>
              <w:rPr>
                <w:rFonts w:ascii="Garamond" w:hAnsi="Garamond"/>
                <w:bCs/>
                <w:sz w:val="22"/>
                <w:szCs w:val="22"/>
              </w:rPr>
            </w:pPr>
            <w:r w:rsidRPr="00EC4628">
              <w:rPr>
                <w:rFonts w:ascii="Garamond" w:hAnsi="Garamond"/>
                <w:sz w:val="22"/>
                <w:szCs w:val="22"/>
              </w:rPr>
              <w:t>Sentence Starter</w:t>
            </w:r>
            <w:r w:rsidR="00973B27" w:rsidRPr="00EC4628">
              <w:rPr>
                <w:rFonts w:ascii="Garamond" w:hAnsi="Garamond"/>
                <w:sz w:val="22"/>
                <w:szCs w:val="22"/>
              </w:rPr>
              <w:t>s</w:t>
            </w:r>
            <w:r w:rsidRPr="00EC4628">
              <w:rPr>
                <w:rFonts w:ascii="Garamond" w:hAnsi="Garamond"/>
                <w:sz w:val="22"/>
                <w:szCs w:val="22"/>
              </w:rPr>
              <w:t xml:space="preserve">  </w:t>
            </w:r>
          </w:p>
        </w:tc>
      </w:tr>
      <w:tr w:rsidR="006D0A99" w:rsidRPr="00520E2B" w14:paraId="6C6D1CEF" w14:textId="77777777" w:rsidTr="006D0A99">
        <w:tc>
          <w:tcPr>
            <w:tcW w:w="1800" w:type="dxa"/>
          </w:tcPr>
          <w:p w14:paraId="7EC58B58" w14:textId="7A484C46" w:rsidR="00630D88" w:rsidRPr="00EC4628" w:rsidRDefault="00630D88" w:rsidP="00F61C06">
            <w:pPr>
              <w:rPr>
                <w:rFonts w:ascii="Garamond" w:hAnsi="Garamond"/>
                <w:b/>
                <w:sz w:val="22"/>
                <w:szCs w:val="22"/>
              </w:rPr>
            </w:pPr>
            <w:r w:rsidRPr="00EC4628">
              <w:rPr>
                <w:rFonts w:ascii="Garamond" w:hAnsi="Garamond"/>
                <w:b/>
                <w:sz w:val="22"/>
                <w:szCs w:val="22"/>
              </w:rPr>
              <w:t>Comments/ Observations</w:t>
            </w:r>
          </w:p>
        </w:tc>
        <w:tc>
          <w:tcPr>
            <w:tcW w:w="4320" w:type="dxa"/>
          </w:tcPr>
          <w:p w14:paraId="4EC4B58B" w14:textId="4BD736DB" w:rsidR="00AB6C88" w:rsidRDefault="00AB6C88" w:rsidP="007F075D">
            <w:pPr>
              <w:pStyle w:val="ListParagraph"/>
              <w:numPr>
                <w:ilvl w:val="0"/>
                <w:numId w:val="14"/>
              </w:numPr>
              <w:rPr>
                <w:rFonts w:ascii="Garamond" w:hAnsi="Garamond"/>
                <w:sz w:val="22"/>
                <w:szCs w:val="22"/>
              </w:rPr>
            </w:pPr>
            <w:r w:rsidRPr="007F075D">
              <w:rPr>
                <w:rFonts w:ascii="Garamond" w:hAnsi="Garamond"/>
                <w:sz w:val="22"/>
                <w:szCs w:val="22"/>
              </w:rPr>
              <w:t>“</w:t>
            </w:r>
            <w:r w:rsidR="008B42E6">
              <w:rPr>
                <w:rFonts w:ascii="Garamond" w:hAnsi="Garamond"/>
                <w:sz w:val="22"/>
                <w:szCs w:val="22"/>
              </w:rPr>
              <w:t>This is the third time the narrator has mentioned birds. I think they are a symbol for</w:t>
            </w:r>
            <w:r w:rsidRPr="007F075D">
              <w:rPr>
                <w:rFonts w:ascii="Garamond" w:hAnsi="Garamond"/>
                <w:sz w:val="22"/>
                <w:szCs w:val="22"/>
              </w:rPr>
              <w:t xml:space="preserve">…” </w:t>
            </w:r>
          </w:p>
          <w:p w14:paraId="7C03732E" w14:textId="6CD1F144" w:rsidR="008B42E6" w:rsidRPr="007F075D" w:rsidRDefault="008B42E6" w:rsidP="007F075D">
            <w:pPr>
              <w:pStyle w:val="ListParagraph"/>
              <w:numPr>
                <w:ilvl w:val="0"/>
                <w:numId w:val="14"/>
              </w:numPr>
              <w:rPr>
                <w:rFonts w:ascii="Garamond" w:hAnsi="Garamond"/>
                <w:sz w:val="22"/>
                <w:szCs w:val="22"/>
              </w:rPr>
            </w:pPr>
            <w:r>
              <w:rPr>
                <w:rFonts w:ascii="Garamond" w:hAnsi="Garamond"/>
                <w:sz w:val="22"/>
                <w:szCs w:val="22"/>
              </w:rPr>
              <w:t>“This is a Universal Truth because…”</w:t>
            </w:r>
          </w:p>
          <w:p w14:paraId="0B54D513" w14:textId="1A6050AB" w:rsidR="00D30BFA" w:rsidRPr="007F075D" w:rsidRDefault="008B42E6" w:rsidP="007F075D">
            <w:pPr>
              <w:pStyle w:val="ListParagraph"/>
              <w:numPr>
                <w:ilvl w:val="0"/>
                <w:numId w:val="14"/>
              </w:numPr>
              <w:rPr>
                <w:rFonts w:ascii="Garamond" w:hAnsi="Garamond"/>
                <w:sz w:val="22"/>
                <w:szCs w:val="22"/>
              </w:rPr>
            </w:pPr>
            <w:r w:rsidRPr="007F075D">
              <w:rPr>
                <w:rFonts w:ascii="Garamond" w:hAnsi="Garamond"/>
                <w:sz w:val="22"/>
                <w:szCs w:val="22"/>
              </w:rPr>
              <w:t xml:space="preserve"> </w:t>
            </w:r>
            <w:r w:rsidR="00D30BFA" w:rsidRPr="007F075D">
              <w:rPr>
                <w:rFonts w:ascii="Garamond" w:hAnsi="Garamond"/>
                <w:sz w:val="22"/>
                <w:szCs w:val="22"/>
              </w:rPr>
              <w:t>“I agree with the author because…”</w:t>
            </w:r>
          </w:p>
          <w:p w14:paraId="7B7FAF18" w14:textId="5849BA08" w:rsidR="00630D88" w:rsidRPr="007F075D" w:rsidRDefault="008B42E6" w:rsidP="007F075D">
            <w:pPr>
              <w:pStyle w:val="ListParagraph"/>
              <w:numPr>
                <w:ilvl w:val="0"/>
                <w:numId w:val="14"/>
              </w:numPr>
              <w:rPr>
                <w:rFonts w:ascii="Garamond" w:hAnsi="Garamond"/>
                <w:sz w:val="22"/>
                <w:szCs w:val="22"/>
              </w:rPr>
            </w:pPr>
            <w:r>
              <w:rPr>
                <w:rFonts w:ascii="Garamond" w:hAnsi="Garamond"/>
                <w:sz w:val="22"/>
                <w:szCs w:val="22"/>
              </w:rPr>
              <w:t>“Example of imagery because…”</w:t>
            </w:r>
          </w:p>
        </w:tc>
      </w:tr>
      <w:tr w:rsidR="00535FF1" w:rsidRPr="00520E2B" w14:paraId="4F15244F" w14:textId="77777777" w:rsidTr="006D0A99">
        <w:tc>
          <w:tcPr>
            <w:tcW w:w="1800" w:type="dxa"/>
          </w:tcPr>
          <w:p w14:paraId="3F5260D1" w14:textId="42A3021B" w:rsidR="00520E2B" w:rsidRPr="00EC4628" w:rsidRDefault="00630D88" w:rsidP="004B4F76">
            <w:pPr>
              <w:rPr>
                <w:rFonts w:ascii="Garamond" w:hAnsi="Garamond"/>
                <w:b/>
                <w:sz w:val="22"/>
                <w:szCs w:val="22"/>
              </w:rPr>
            </w:pPr>
            <w:r w:rsidRPr="00EC4628">
              <w:rPr>
                <w:rFonts w:ascii="Garamond" w:hAnsi="Garamond"/>
                <w:b/>
                <w:sz w:val="22"/>
                <w:szCs w:val="22"/>
              </w:rPr>
              <w:t xml:space="preserve">Connections </w:t>
            </w:r>
          </w:p>
        </w:tc>
        <w:tc>
          <w:tcPr>
            <w:tcW w:w="4320" w:type="dxa"/>
          </w:tcPr>
          <w:p w14:paraId="3E10A74C" w14:textId="0E7F91B0" w:rsidR="00520E2B" w:rsidRPr="007F075D" w:rsidRDefault="00630D88" w:rsidP="007F075D">
            <w:pPr>
              <w:pStyle w:val="ListParagraph"/>
              <w:numPr>
                <w:ilvl w:val="0"/>
                <w:numId w:val="14"/>
              </w:numPr>
              <w:rPr>
                <w:rFonts w:ascii="Garamond" w:hAnsi="Garamond"/>
                <w:bCs/>
                <w:sz w:val="22"/>
                <w:szCs w:val="22"/>
              </w:rPr>
            </w:pPr>
            <w:r w:rsidRPr="007F075D">
              <w:rPr>
                <w:rFonts w:ascii="Garamond" w:hAnsi="Garamond"/>
                <w:sz w:val="22"/>
                <w:szCs w:val="22"/>
              </w:rPr>
              <w:t>“</w:t>
            </w:r>
            <w:r w:rsidRPr="007F075D">
              <w:rPr>
                <w:rFonts w:ascii="Garamond" w:hAnsi="Garamond"/>
                <w:bCs/>
                <w:sz w:val="22"/>
                <w:szCs w:val="22"/>
              </w:rPr>
              <w:t xml:space="preserve">This reminds me of the </w:t>
            </w:r>
            <w:r w:rsidR="008B42E6">
              <w:rPr>
                <w:rFonts w:ascii="Garamond" w:hAnsi="Garamond"/>
                <w:bCs/>
                <w:sz w:val="22"/>
                <w:szCs w:val="22"/>
              </w:rPr>
              <w:t xml:space="preserve">article we read in science </w:t>
            </w:r>
            <w:r w:rsidR="00054479" w:rsidRPr="007F075D">
              <w:rPr>
                <w:rFonts w:ascii="Garamond" w:hAnsi="Garamond"/>
                <w:bCs/>
                <w:sz w:val="22"/>
                <w:szCs w:val="22"/>
              </w:rPr>
              <w:t xml:space="preserve">class about </w:t>
            </w:r>
            <w:r w:rsidRPr="007F075D">
              <w:rPr>
                <w:rFonts w:ascii="Garamond" w:hAnsi="Garamond"/>
                <w:bCs/>
                <w:sz w:val="22"/>
                <w:szCs w:val="22"/>
              </w:rPr>
              <w:t>…”</w:t>
            </w:r>
          </w:p>
          <w:p w14:paraId="3CBCD043" w14:textId="57CDDB9F" w:rsidR="00630D88" w:rsidRPr="007F075D" w:rsidRDefault="00DA3D98" w:rsidP="007F075D">
            <w:pPr>
              <w:pStyle w:val="ListParagraph"/>
              <w:numPr>
                <w:ilvl w:val="0"/>
                <w:numId w:val="14"/>
              </w:numPr>
              <w:rPr>
                <w:rFonts w:ascii="Garamond" w:hAnsi="Garamond"/>
                <w:bCs/>
                <w:sz w:val="22"/>
                <w:szCs w:val="22"/>
              </w:rPr>
            </w:pPr>
            <w:r>
              <w:rPr>
                <w:rFonts w:ascii="Garamond" w:hAnsi="Garamond"/>
                <w:bCs/>
                <w:sz w:val="22"/>
                <w:szCs w:val="22"/>
              </w:rPr>
              <w:t xml:space="preserve">“This is similar to my </w:t>
            </w:r>
            <w:r w:rsidR="00630D88" w:rsidRPr="007F075D">
              <w:rPr>
                <w:rFonts w:ascii="Garamond" w:hAnsi="Garamond"/>
                <w:bCs/>
                <w:sz w:val="22"/>
                <w:szCs w:val="22"/>
              </w:rPr>
              <w:t>experience</w:t>
            </w:r>
            <w:r>
              <w:rPr>
                <w:rFonts w:ascii="Garamond" w:hAnsi="Garamond"/>
                <w:bCs/>
                <w:sz w:val="22"/>
                <w:szCs w:val="22"/>
              </w:rPr>
              <w:t xml:space="preserve"> at the hospital</w:t>
            </w:r>
            <w:r w:rsidR="00630D88" w:rsidRPr="007F075D">
              <w:rPr>
                <w:rFonts w:ascii="Garamond" w:hAnsi="Garamond"/>
                <w:bCs/>
                <w:sz w:val="22"/>
                <w:szCs w:val="22"/>
              </w:rPr>
              <w:t xml:space="preserve"> …”</w:t>
            </w:r>
          </w:p>
          <w:p w14:paraId="23F02701" w14:textId="6A8113F4" w:rsidR="001F5601" w:rsidRPr="007F075D" w:rsidRDefault="001F5601" w:rsidP="007F075D">
            <w:pPr>
              <w:pStyle w:val="ListParagraph"/>
              <w:numPr>
                <w:ilvl w:val="0"/>
                <w:numId w:val="14"/>
              </w:numPr>
              <w:rPr>
                <w:rFonts w:ascii="Garamond" w:hAnsi="Garamond"/>
                <w:bCs/>
                <w:sz w:val="22"/>
                <w:szCs w:val="22"/>
              </w:rPr>
            </w:pPr>
            <w:r w:rsidRPr="007F075D">
              <w:rPr>
                <w:rFonts w:ascii="Garamond" w:hAnsi="Garamond"/>
                <w:bCs/>
                <w:sz w:val="22"/>
                <w:szCs w:val="22"/>
              </w:rPr>
              <w:t>“This relates to an article I read online about…”</w:t>
            </w:r>
          </w:p>
        </w:tc>
      </w:tr>
      <w:tr w:rsidR="00535FF1" w:rsidRPr="00520E2B" w14:paraId="2E900AE0" w14:textId="77777777" w:rsidTr="006D0A99">
        <w:tc>
          <w:tcPr>
            <w:tcW w:w="1800" w:type="dxa"/>
          </w:tcPr>
          <w:p w14:paraId="32923F74" w14:textId="0CBE2FE4" w:rsidR="00520E2B" w:rsidRPr="00EC4628" w:rsidRDefault="00630D88" w:rsidP="004B4F76">
            <w:pPr>
              <w:rPr>
                <w:rFonts w:ascii="Garamond" w:hAnsi="Garamond"/>
                <w:b/>
                <w:bCs/>
                <w:sz w:val="22"/>
                <w:szCs w:val="22"/>
              </w:rPr>
            </w:pPr>
            <w:r w:rsidRPr="00EC4628">
              <w:rPr>
                <w:rFonts w:ascii="Garamond" w:hAnsi="Garamond"/>
                <w:b/>
                <w:bCs/>
                <w:sz w:val="22"/>
                <w:szCs w:val="22"/>
              </w:rPr>
              <w:t xml:space="preserve">Questions </w:t>
            </w:r>
          </w:p>
        </w:tc>
        <w:tc>
          <w:tcPr>
            <w:tcW w:w="4320" w:type="dxa"/>
          </w:tcPr>
          <w:p w14:paraId="4119FA0B" w14:textId="7EA7A588" w:rsidR="00520E2B" w:rsidRPr="007F075D" w:rsidRDefault="00630D88" w:rsidP="007F075D">
            <w:pPr>
              <w:pStyle w:val="ListParagraph"/>
              <w:numPr>
                <w:ilvl w:val="0"/>
                <w:numId w:val="14"/>
              </w:numPr>
              <w:rPr>
                <w:rFonts w:ascii="Garamond" w:hAnsi="Garamond"/>
                <w:sz w:val="22"/>
                <w:szCs w:val="22"/>
              </w:rPr>
            </w:pPr>
            <w:r w:rsidRPr="007F075D">
              <w:rPr>
                <w:rFonts w:ascii="Garamond" w:hAnsi="Garamond"/>
                <w:sz w:val="22"/>
                <w:szCs w:val="22"/>
              </w:rPr>
              <w:t>“</w:t>
            </w:r>
            <w:r w:rsidRPr="007F075D">
              <w:rPr>
                <w:rFonts w:ascii="Garamond" w:hAnsi="Garamond"/>
                <w:bCs/>
                <w:iCs/>
                <w:sz w:val="22"/>
                <w:szCs w:val="22"/>
              </w:rPr>
              <w:t xml:space="preserve">One </w:t>
            </w:r>
            <w:r w:rsidR="00DA3D98">
              <w:rPr>
                <w:rFonts w:ascii="Garamond" w:hAnsi="Garamond"/>
                <w:bCs/>
                <w:iCs/>
                <w:sz w:val="22"/>
                <w:szCs w:val="22"/>
              </w:rPr>
              <w:t>question I have is…</w:t>
            </w:r>
            <w:r w:rsidR="008B42E6">
              <w:rPr>
                <w:rFonts w:ascii="Garamond" w:hAnsi="Garamond"/>
                <w:bCs/>
                <w:iCs/>
                <w:sz w:val="22"/>
                <w:szCs w:val="22"/>
              </w:rPr>
              <w:t>why did the character make this decision…?</w:t>
            </w:r>
          </w:p>
          <w:p w14:paraId="64701CD0" w14:textId="37D12C6B" w:rsidR="006D0A99" w:rsidRPr="007F075D" w:rsidRDefault="006D0A99" w:rsidP="007F075D">
            <w:pPr>
              <w:pStyle w:val="ListParagraph"/>
              <w:numPr>
                <w:ilvl w:val="0"/>
                <w:numId w:val="14"/>
              </w:numPr>
              <w:rPr>
                <w:rFonts w:ascii="Garamond" w:hAnsi="Garamond"/>
                <w:sz w:val="22"/>
                <w:szCs w:val="22"/>
              </w:rPr>
            </w:pPr>
            <w:r w:rsidRPr="007F075D">
              <w:rPr>
                <w:rFonts w:ascii="Garamond" w:hAnsi="Garamond"/>
                <w:sz w:val="22"/>
                <w:szCs w:val="22"/>
              </w:rPr>
              <w:t>“How could</w:t>
            </w:r>
            <w:r w:rsidR="00DA3D98">
              <w:rPr>
                <w:rFonts w:ascii="Garamond" w:hAnsi="Garamond"/>
                <w:sz w:val="22"/>
                <w:szCs w:val="22"/>
              </w:rPr>
              <w:t xml:space="preserve"> doctors that smoke promote healthy living habits</w:t>
            </w:r>
            <w:r w:rsidRPr="007F075D">
              <w:rPr>
                <w:rFonts w:ascii="Garamond" w:hAnsi="Garamond"/>
                <w:sz w:val="22"/>
                <w:szCs w:val="22"/>
              </w:rPr>
              <w:t>?”</w:t>
            </w:r>
          </w:p>
          <w:p w14:paraId="53E7B052" w14:textId="4A568484" w:rsidR="00ED4B9C" w:rsidRPr="007F075D" w:rsidRDefault="008D647A" w:rsidP="007F075D">
            <w:pPr>
              <w:pStyle w:val="ListParagraph"/>
              <w:numPr>
                <w:ilvl w:val="0"/>
                <w:numId w:val="14"/>
              </w:numPr>
              <w:rPr>
                <w:rFonts w:ascii="Garamond" w:hAnsi="Garamond"/>
                <w:sz w:val="22"/>
                <w:szCs w:val="22"/>
              </w:rPr>
            </w:pPr>
            <w:r w:rsidRPr="007F075D">
              <w:rPr>
                <w:rFonts w:ascii="Garamond" w:hAnsi="Garamond"/>
                <w:sz w:val="22"/>
                <w:szCs w:val="22"/>
              </w:rPr>
              <w:t>“Why did the parents</w:t>
            </w:r>
            <w:r w:rsidR="00DA3D98">
              <w:rPr>
                <w:rFonts w:ascii="Garamond" w:hAnsi="Garamond"/>
                <w:sz w:val="22"/>
                <w:szCs w:val="22"/>
              </w:rPr>
              <w:t xml:space="preserve"> choose to have an abortion</w:t>
            </w:r>
            <w:r w:rsidRPr="007F075D">
              <w:rPr>
                <w:rFonts w:ascii="Garamond" w:hAnsi="Garamond"/>
                <w:sz w:val="22"/>
                <w:szCs w:val="22"/>
              </w:rPr>
              <w:t>?”</w:t>
            </w:r>
          </w:p>
          <w:p w14:paraId="791ED2F5" w14:textId="61F95FA9" w:rsidR="008D647A" w:rsidRPr="007F075D" w:rsidRDefault="00DA3D98" w:rsidP="00DA3D98">
            <w:pPr>
              <w:pStyle w:val="ListParagraph"/>
              <w:numPr>
                <w:ilvl w:val="0"/>
                <w:numId w:val="14"/>
              </w:numPr>
              <w:rPr>
                <w:rFonts w:ascii="Garamond" w:hAnsi="Garamond"/>
                <w:sz w:val="22"/>
                <w:szCs w:val="22"/>
              </w:rPr>
            </w:pPr>
            <w:r>
              <w:rPr>
                <w:rFonts w:ascii="Garamond" w:hAnsi="Garamond"/>
                <w:sz w:val="22"/>
                <w:szCs w:val="22"/>
              </w:rPr>
              <w:t xml:space="preserve">“How did the brain injury </w:t>
            </w:r>
            <w:r w:rsidR="00D3030D">
              <w:rPr>
                <w:rFonts w:ascii="Garamond" w:hAnsi="Garamond"/>
                <w:sz w:val="22"/>
                <w:szCs w:val="22"/>
              </w:rPr>
              <w:t>affect</w:t>
            </w:r>
            <w:r>
              <w:rPr>
                <w:rFonts w:ascii="Garamond" w:hAnsi="Garamond"/>
                <w:sz w:val="22"/>
                <w:szCs w:val="22"/>
              </w:rPr>
              <w:t xml:space="preserve"> the person’s personality</w:t>
            </w:r>
            <w:r w:rsidR="00ED4B9C" w:rsidRPr="007F075D">
              <w:rPr>
                <w:rFonts w:ascii="Garamond" w:hAnsi="Garamond"/>
                <w:sz w:val="22"/>
                <w:szCs w:val="22"/>
              </w:rPr>
              <w:t>?”</w:t>
            </w:r>
          </w:p>
        </w:tc>
      </w:tr>
      <w:tr w:rsidR="006D0A99" w:rsidRPr="00520E2B" w14:paraId="137B9EBE" w14:textId="77777777" w:rsidTr="006D0A99">
        <w:tc>
          <w:tcPr>
            <w:tcW w:w="1800" w:type="dxa"/>
          </w:tcPr>
          <w:p w14:paraId="039907A6" w14:textId="296D78F6" w:rsidR="00630D88" w:rsidRPr="00EC4628" w:rsidRDefault="0062490C" w:rsidP="00F61C06">
            <w:pPr>
              <w:rPr>
                <w:rFonts w:ascii="Garamond" w:hAnsi="Garamond"/>
                <w:b/>
                <w:sz w:val="22"/>
                <w:szCs w:val="22"/>
              </w:rPr>
            </w:pPr>
            <w:r w:rsidRPr="00EC4628">
              <w:rPr>
                <w:rFonts w:ascii="Garamond" w:hAnsi="Garamond"/>
                <w:b/>
                <w:sz w:val="22"/>
                <w:szCs w:val="22"/>
              </w:rPr>
              <w:t xml:space="preserve">Predictions </w:t>
            </w:r>
          </w:p>
        </w:tc>
        <w:tc>
          <w:tcPr>
            <w:tcW w:w="4320" w:type="dxa"/>
          </w:tcPr>
          <w:p w14:paraId="0A5E000D" w14:textId="5334A932" w:rsidR="001738F4" w:rsidRPr="007F075D" w:rsidRDefault="001738F4" w:rsidP="007F075D">
            <w:pPr>
              <w:pStyle w:val="ListParagraph"/>
              <w:numPr>
                <w:ilvl w:val="0"/>
                <w:numId w:val="14"/>
              </w:numPr>
              <w:rPr>
                <w:rFonts w:ascii="Garamond" w:hAnsi="Garamond"/>
                <w:sz w:val="22"/>
                <w:szCs w:val="22"/>
              </w:rPr>
            </w:pPr>
            <w:r w:rsidRPr="007F075D">
              <w:rPr>
                <w:rFonts w:ascii="Garamond" w:hAnsi="Garamond"/>
                <w:sz w:val="22"/>
                <w:szCs w:val="22"/>
              </w:rPr>
              <w:t>Before reading: “I think this book/chapter is going to be about”</w:t>
            </w:r>
          </w:p>
          <w:p w14:paraId="7E3C3254" w14:textId="7EAAE492" w:rsidR="001738F4" w:rsidRPr="007F075D" w:rsidRDefault="001738F4" w:rsidP="007F075D">
            <w:pPr>
              <w:pStyle w:val="ListParagraph"/>
              <w:numPr>
                <w:ilvl w:val="0"/>
                <w:numId w:val="14"/>
              </w:numPr>
              <w:rPr>
                <w:rFonts w:ascii="Garamond" w:hAnsi="Garamond"/>
                <w:sz w:val="22"/>
                <w:szCs w:val="22"/>
              </w:rPr>
            </w:pPr>
            <w:r w:rsidRPr="007F075D">
              <w:rPr>
                <w:rFonts w:ascii="Garamond" w:hAnsi="Garamond"/>
                <w:sz w:val="22"/>
                <w:szCs w:val="22"/>
              </w:rPr>
              <w:t>Whi</w:t>
            </w:r>
            <w:r w:rsidR="002659B2">
              <w:rPr>
                <w:rFonts w:ascii="Garamond" w:hAnsi="Garamond"/>
                <w:sz w:val="22"/>
                <w:szCs w:val="22"/>
              </w:rPr>
              <w:t>le reading:  “I think t</w:t>
            </w:r>
            <w:r w:rsidR="008B42E6">
              <w:rPr>
                <w:rFonts w:ascii="Garamond" w:hAnsi="Garamond"/>
                <w:sz w:val="22"/>
                <w:szCs w:val="22"/>
              </w:rPr>
              <w:t>he character’s next decision will be…”</w:t>
            </w:r>
          </w:p>
          <w:p w14:paraId="37D6F7BC" w14:textId="22829486" w:rsidR="001738F4" w:rsidRPr="007F075D" w:rsidRDefault="002659B2" w:rsidP="007F075D">
            <w:pPr>
              <w:pStyle w:val="ListParagraph"/>
              <w:numPr>
                <w:ilvl w:val="0"/>
                <w:numId w:val="14"/>
              </w:numPr>
              <w:rPr>
                <w:rFonts w:ascii="Garamond" w:hAnsi="Garamond"/>
                <w:sz w:val="22"/>
                <w:szCs w:val="22"/>
              </w:rPr>
            </w:pPr>
            <w:r>
              <w:rPr>
                <w:rFonts w:ascii="Garamond" w:hAnsi="Garamond"/>
                <w:sz w:val="22"/>
                <w:szCs w:val="22"/>
              </w:rPr>
              <w:t xml:space="preserve">“I predict _____ </w:t>
            </w:r>
            <w:r w:rsidR="008B42E6">
              <w:rPr>
                <w:rFonts w:ascii="Garamond" w:hAnsi="Garamond"/>
                <w:sz w:val="22"/>
                <w:szCs w:val="22"/>
              </w:rPr>
              <w:t>this symbol will repeat because…”</w:t>
            </w:r>
          </w:p>
          <w:p w14:paraId="20C728F9" w14:textId="0688A303" w:rsidR="001738F4" w:rsidRPr="007F075D" w:rsidRDefault="001738F4" w:rsidP="008B42E6">
            <w:pPr>
              <w:pStyle w:val="ListParagraph"/>
              <w:ind w:left="432"/>
              <w:rPr>
                <w:rFonts w:ascii="Garamond" w:hAnsi="Garamond"/>
                <w:sz w:val="22"/>
                <w:szCs w:val="22"/>
              </w:rPr>
            </w:pPr>
          </w:p>
        </w:tc>
      </w:tr>
      <w:tr w:rsidR="006D0A99" w:rsidRPr="00520E2B" w14:paraId="02B9522B" w14:textId="77777777" w:rsidTr="006D0A99">
        <w:tc>
          <w:tcPr>
            <w:tcW w:w="1800" w:type="dxa"/>
          </w:tcPr>
          <w:p w14:paraId="0885A10A" w14:textId="376CA01F" w:rsidR="00630D88" w:rsidRPr="00EC4628" w:rsidRDefault="0062490C" w:rsidP="00F61C06">
            <w:pPr>
              <w:rPr>
                <w:rFonts w:ascii="Garamond" w:hAnsi="Garamond"/>
                <w:b/>
                <w:sz w:val="22"/>
                <w:szCs w:val="22"/>
              </w:rPr>
            </w:pPr>
            <w:r w:rsidRPr="00EC4628">
              <w:rPr>
                <w:rFonts w:ascii="Garamond" w:hAnsi="Garamond"/>
                <w:b/>
                <w:sz w:val="22"/>
                <w:szCs w:val="22"/>
              </w:rPr>
              <w:t xml:space="preserve">Reactions </w:t>
            </w:r>
          </w:p>
        </w:tc>
        <w:tc>
          <w:tcPr>
            <w:tcW w:w="4320" w:type="dxa"/>
          </w:tcPr>
          <w:p w14:paraId="18FA6010" w14:textId="0B39D530" w:rsidR="00DA3D98" w:rsidRPr="00DA3D98" w:rsidRDefault="00DA3D98" w:rsidP="00DA3D98">
            <w:pPr>
              <w:pStyle w:val="ListParagraph"/>
              <w:numPr>
                <w:ilvl w:val="0"/>
                <w:numId w:val="14"/>
              </w:numPr>
              <w:rPr>
                <w:rFonts w:ascii="Garamond" w:hAnsi="Garamond"/>
                <w:sz w:val="22"/>
                <w:szCs w:val="22"/>
              </w:rPr>
            </w:pPr>
            <w:r w:rsidRPr="007F075D">
              <w:rPr>
                <w:rFonts w:ascii="Garamond" w:hAnsi="Garamond"/>
                <w:sz w:val="22"/>
                <w:szCs w:val="22"/>
              </w:rPr>
              <w:t xml:space="preserve">“I </w:t>
            </w:r>
            <w:r>
              <w:rPr>
                <w:rFonts w:ascii="Garamond" w:hAnsi="Garamond"/>
                <w:sz w:val="22"/>
                <w:szCs w:val="22"/>
              </w:rPr>
              <w:t>dis</w:t>
            </w:r>
            <w:r w:rsidRPr="007F075D">
              <w:rPr>
                <w:rFonts w:ascii="Garamond" w:hAnsi="Garamond"/>
                <w:sz w:val="22"/>
                <w:szCs w:val="22"/>
              </w:rPr>
              <w:t>agree with the author because…”</w:t>
            </w:r>
          </w:p>
          <w:p w14:paraId="73513475" w14:textId="15CAF481" w:rsidR="005E2757" w:rsidRPr="007F075D" w:rsidRDefault="00D3030D" w:rsidP="007F075D">
            <w:pPr>
              <w:pStyle w:val="ListParagraph"/>
              <w:numPr>
                <w:ilvl w:val="0"/>
                <w:numId w:val="14"/>
              </w:numPr>
              <w:rPr>
                <w:rFonts w:ascii="Garamond" w:hAnsi="Garamond"/>
                <w:sz w:val="22"/>
                <w:szCs w:val="22"/>
              </w:rPr>
            </w:pPr>
            <w:r>
              <w:rPr>
                <w:rFonts w:ascii="Garamond" w:hAnsi="Garamond"/>
                <w:sz w:val="22"/>
                <w:szCs w:val="22"/>
              </w:rPr>
              <w:t>“</w:t>
            </w:r>
            <w:r w:rsidR="008B42E6">
              <w:rPr>
                <w:rFonts w:ascii="Garamond" w:hAnsi="Garamond"/>
                <w:sz w:val="22"/>
                <w:szCs w:val="22"/>
              </w:rPr>
              <w:t>The tone in this text affected the work because…</w:t>
            </w:r>
          </w:p>
          <w:p w14:paraId="097FB116" w14:textId="686A07AD" w:rsidR="00AB6C88" w:rsidRPr="007F075D" w:rsidRDefault="00D3030D" w:rsidP="008B42E6">
            <w:pPr>
              <w:pStyle w:val="ListParagraph"/>
              <w:numPr>
                <w:ilvl w:val="0"/>
                <w:numId w:val="14"/>
              </w:numPr>
              <w:rPr>
                <w:rFonts w:ascii="Garamond" w:hAnsi="Garamond"/>
                <w:sz w:val="22"/>
                <w:szCs w:val="22"/>
              </w:rPr>
            </w:pPr>
            <w:r>
              <w:rPr>
                <w:rFonts w:ascii="Garamond" w:hAnsi="Garamond"/>
                <w:sz w:val="22"/>
                <w:szCs w:val="22"/>
              </w:rPr>
              <w:t>“</w:t>
            </w:r>
            <w:r w:rsidR="008B42E6">
              <w:rPr>
                <w:rFonts w:ascii="Garamond" w:hAnsi="Garamond"/>
                <w:sz w:val="22"/>
                <w:szCs w:val="22"/>
              </w:rPr>
              <w:t>I preferred the other author’s point of view because…”</w:t>
            </w:r>
          </w:p>
        </w:tc>
      </w:tr>
    </w:tbl>
    <w:p w14:paraId="381801CF" w14:textId="77777777" w:rsidR="005A63F5" w:rsidRDefault="005A63F5" w:rsidP="00D3030D">
      <w:pPr>
        <w:rPr>
          <w:rFonts w:ascii="Cooper Black" w:hAnsi="Cooper Black"/>
          <w:sz w:val="28"/>
          <w:szCs w:val="28"/>
        </w:rPr>
      </w:pPr>
    </w:p>
    <w:p w14:paraId="1E850F9F" w14:textId="77777777" w:rsidR="00F35C11" w:rsidRPr="000A4B7D" w:rsidRDefault="00F35C11" w:rsidP="00F35C11">
      <w:pPr>
        <w:jc w:val="center"/>
        <w:rPr>
          <w:rFonts w:ascii="Cooper Black" w:hAnsi="Cooper Black"/>
          <w:sz w:val="28"/>
          <w:szCs w:val="28"/>
        </w:rPr>
      </w:pPr>
      <w:r w:rsidRPr="000A4B7D">
        <w:rPr>
          <w:rFonts w:ascii="Cooper Black" w:hAnsi="Cooper Black"/>
          <w:sz w:val="28"/>
          <w:szCs w:val="28"/>
        </w:rPr>
        <w:lastRenderedPageBreak/>
        <w:t>“Talking to the Text”</w:t>
      </w:r>
    </w:p>
    <w:p w14:paraId="71B5119D" w14:textId="77777777" w:rsidR="00F35C11" w:rsidRPr="007F075D" w:rsidRDefault="00F35C11" w:rsidP="00F35C11">
      <w:pPr>
        <w:jc w:val="center"/>
        <w:rPr>
          <w:rFonts w:ascii="Cooper Black" w:hAnsi="Cooper Black"/>
          <w:sz w:val="28"/>
          <w:szCs w:val="28"/>
        </w:rPr>
      </w:pPr>
      <w:r w:rsidRPr="000A4B7D">
        <w:rPr>
          <w:rFonts w:ascii="Cooper Black" w:hAnsi="Cooper Black"/>
          <w:sz w:val="28"/>
          <w:szCs w:val="28"/>
        </w:rPr>
        <w:t>Sentence Starters</w:t>
      </w:r>
    </w:p>
    <w:p w14:paraId="4A719F7B" w14:textId="77777777" w:rsidR="00F35C11" w:rsidRDefault="00F35C11" w:rsidP="00F35C11">
      <w:pPr>
        <w:rPr>
          <w:rFonts w:ascii="Garamond" w:hAnsi="Garamond"/>
          <w:sz w:val="16"/>
          <w:szCs w:val="16"/>
        </w:rPr>
      </w:pPr>
      <w:r>
        <w:rPr>
          <w:rFonts w:ascii="Garamond" w:hAnsi="Garamond"/>
          <w:sz w:val="16"/>
          <w:szCs w:val="16"/>
        </w:rPr>
        <w:tab/>
        <w:t xml:space="preserve"> </w:t>
      </w:r>
    </w:p>
    <w:p w14:paraId="04001DCF" w14:textId="77777777" w:rsidR="00F35C11" w:rsidRDefault="00F35C11" w:rsidP="00F35C11">
      <w:pPr>
        <w:rPr>
          <w:rFonts w:ascii="Garamond" w:hAnsi="Garamond"/>
          <w:sz w:val="16"/>
          <w:szCs w:val="16"/>
        </w:rPr>
      </w:pPr>
    </w:p>
    <w:tbl>
      <w:tblPr>
        <w:tblStyle w:val="TableGrid"/>
        <w:tblW w:w="0" w:type="auto"/>
        <w:tblInd w:w="648" w:type="dxa"/>
        <w:tblLook w:val="04A0" w:firstRow="1" w:lastRow="0" w:firstColumn="1" w:lastColumn="0" w:noHBand="0" w:noVBand="1"/>
      </w:tblPr>
      <w:tblGrid>
        <w:gridCol w:w="1800"/>
        <w:gridCol w:w="4320"/>
      </w:tblGrid>
      <w:tr w:rsidR="008B42E6" w:rsidRPr="00520E2B" w14:paraId="273693DB" w14:textId="77777777" w:rsidTr="008841AC">
        <w:tc>
          <w:tcPr>
            <w:tcW w:w="1800" w:type="dxa"/>
          </w:tcPr>
          <w:p w14:paraId="07273B4D" w14:textId="77777777" w:rsidR="008B42E6" w:rsidRPr="00EC4628" w:rsidRDefault="008B42E6" w:rsidP="008841AC">
            <w:pPr>
              <w:rPr>
                <w:rFonts w:ascii="Garamond" w:hAnsi="Garamond"/>
                <w:sz w:val="22"/>
                <w:szCs w:val="22"/>
              </w:rPr>
            </w:pPr>
            <w:r w:rsidRPr="00EC4628">
              <w:rPr>
                <w:rFonts w:ascii="Garamond" w:hAnsi="Garamond"/>
                <w:sz w:val="22"/>
                <w:szCs w:val="22"/>
              </w:rPr>
              <w:t xml:space="preserve">Strategy </w:t>
            </w:r>
          </w:p>
        </w:tc>
        <w:tc>
          <w:tcPr>
            <w:tcW w:w="4320" w:type="dxa"/>
          </w:tcPr>
          <w:p w14:paraId="071AB8F7" w14:textId="77777777" w:rsidR="008B42E6" w:rsidRPr="00EC4628" w:rsidRDefault="008B42E6" w:rsidP="008841AC">
            <w:pPr>
              <w:rPr>
                <w:rFonts w:ascii="Garamond" w:hAnsi="Garamond"/>
                <w:bCs/>
                <w:sz w:val="22"/>
                <w:szCs w:val="22"/>
              </w:rPr>
            </w:pPr>
            <w:r w:rsidRPr="00EC4628">
              <w:rPr>
                <w:rFonts w:ascii="Garamond" w:hAnsi="Garamond"/>
                <w:sz w:val="22"/>
                <w:szCs w:val="22"/>
              </w:rPr>
              <w:t xml:space="preserve">Sentence Starters  </w:t>
            </w:r>
          </w:p>
        </w:tc>
      </w:tr>
      <w:tr w:rsidR="008B42E6" w:rsidRPr="00520E2B" w14:paraId="37A45818" w14:textId="77777777" w:rsidTr="008841AC">
        <w:tc>
          <w:tcPr>
            <w:tcW w:w="1800" w:type="dxa"/>
          </w:tcPr>
          <w:p w14:paraId="73D2EDE8" w14:textId="77777777" w:rsidR="008B42E6" w:rsidRPr="00EC4628" w:rsidRDefault="008B42E6" w:rsidP="008841AC">
            <w:pPr>
              <w:rPr>
                <w:rFonts w:ascii="Garamond" w:hAnsi="Garamond"/>
                <w:b/>
                <w:sz w:val="22"/>
                <w:szCs w:val="22"/>
              </w:rPr>
            </w:pPr>
            <w:r w:rsidRPr="00EC4628">
              <w:rPr>
                <w:rFonts w:ascii="Garamond" w:hAnsi="Garamond"/>
                <w:b/>
                <w:sz w:val="22"/>
                <w:szCs w:val="22"/>
              </w:rPr>
              <w:t>Comments/ Observations</w:t>
            </w:r>
          </w:p>
        </w:tc>
        <w:tc>
          <w:tcPr>
            <w:tcW w:w="4320" w:type="dxa"/>
          </w:tcPr>
          <w:p w14:paraId="7DFDC3B4" w14:textId="77777777" w:rsidR="008B42E6" w:rsidRDefault="008B42E6" w:rsidP="008841AC">
            <w:pPr>
              <w:pStyle w:val="ListParagraph"/>
              <w:numPr>
                <w:ilvl w:val="0"/>
                <w:numId w:val="14"/>
              </w:numPr>
              <w:rPr>
                <w:rFonts w:ascii="Garamond" w:hAnsi="Garamond"/>
                <w:sz w:val="22"/>
                <w:szCs w:val="22"/>
              </w:rPr>
            </w:pPr>
            <w:r w:rsidRPr="007F075D">
              <w:rPr>
                <w:rFonts w:ascii="Garamond" w:hAnsi="Garamond"/>
                <w:sz w:val="22"/>
                <w:szCs w:val="22"/>
              </w:rPr>
              <w:t>“</w:t>
            </w:r>
            <w:r>
              <w:rPr>
                <w:rFonts w:ascii="Garamond" w:hAnsi="Garamond"/>
                <w:sz w:val="22"/>
                <w:szCs w:val="22"/>
              </w:rPr>
              <w:t>This is the third time the narrator has mentioned birds. I think they are a symbol for</w:t>
            </w:r>
            <w:r w:rsidRPr="007F075D">
              <w:rPr>
                <w:rFonts w:ascii="Garamond" w:hAnsi="Garamond"/>
                <w:sz w:val="22"/>
                <w:szCs w:val="22"/>
              </w:rPr>
              <w:t xml:space="preserve">…” </w:t>
            </w:r>
          </w:p>
          <w:p w14:paraId="0B49DC49" w14:textId="77777777" w:rsidR="008B42E6" w:rsidRPr="007F075D" w:rsidRDefault="008B42E6" w:rsidP="008841AC">
            <w:pPr>
              <w:pStyle w:val="ListParagraph"/>
              <w:numPr>
                <w:ilvl w:val="0"/>
                <w:numId w:val="14"/>
              </w:numPr>
              <w:rPr>
                <w:rFonts w:ascii="Garamond" w:hAnsi="Garamond"/>
                <w:sz w:val="22"/>
                <w:szCs w:val="22"/>
              </w:rPr>
            </w:pPr>
            <w:r>
              <w:rPr>
                <w:rFonts w:ascii="Garamond" w:hAnsi="Garamond"/>
                <w:sz w:val="22"/>
                <w:szCs w:val="22"/>
              </w:rPr>
              <w:t>“This is a Universal Truth because…”</w:t>
            </w:r>
          </w:p>
          <w:p w14:paraId="2B9494CB" w14:textId="77777777" w:rsidR="008B42E6" w:rsidRPr="007F075D" w:rsidRDefault="008B42E6" w:rsidP="008841AC">
            <w:pPr>
              <w:pStyle w:val="ListParagraph"/>
              <w:numPr>
                <w:ilvl w:val="0"/>
                <w:numId w:val="14"/>
              </w:numPr>
              <w:rPr>
                <w:rFonts w:ascii="Garamond" w:hAnsi="Garamond"/>
                <w:sz w:val="22"/>
                <w:szCs w:val="22"/>
              </w:rPr>
            </w:pPr>
            <w:r w:rsidRPr="007F075D">
              <w:rPr>
                <w:rFonts w:ascii="Garamond" w:hAnsi="Garamond"/>
                <w:sz w:val="22"/>
                <w:szCs w:val="22"/>
              </w:rPr>
              <w:t xml:space="preserve"> “I agree with the author because…”</w:t>
            </w:r>
          </w:p>
          <w:p w14:paraId="7E1CF307" w14:textId="77777777" w:rsidR="008B42E6" w:rsidRPr="007F075D" w:rsidRDefault="008B42E6" w:rsidP="008841AC">
            <w:pPr>
              <w:pStyle w:val="ListParagraph"/>
              <w:numPr>
                <w:ilvl w:val="0"/>
                <w:numId w:val="14"/>
              </w:numPr>
              <w:rPr>
                <w:rFonts w:ascii="Garamond" w:hAnsi="Garamond"/>
                <w:sz w:val="22"/>
                <w:szCs w:val="22"/>
              </w:rPr>
            </w:pPr>
            <w:r>
              <w:rPr>
                <w:rFonts w:ascii="Garamond" w:hAnsi="Garamond"/>
                <w:sz w:val="22"/>
                <w:szCs w:val="22"/>
              </w:rPr>
              <w:t>“Example of imagery because…”</w:t>
            </w:r>
          </w:p>
        </w:tc>
      </w:tr>
      <w:tr w:rsidR="008B42E6" w:rsidRPr="00520E2B" w14:paraId="669BC0C5" w14:textId="77777777" w:rsidTr="008841AC">
        <w:tc>
          <w:tcPr>
            <w:tcW w:w="1800" w:type="dxa"/>
          </w:tcPr>
          <w:p w14:paraId="36D450A2" w14:textId="77777777" w:rsidR="008B42E6" w:rsidRPr="00EC4628" w:rsidRDefault="008B42E6" w:rsidP="008841AC">
            <w:pPr>
              <w:rPr>
                <w:rFonts w:ascii="Garamond" w:hAnsi="Garamond"/>
                <w:b/>
                <w:sz w:val="22"/>
                <w:szCs w:val="22"/>
              </w:rPr>
            </w:pPr>
            <w:r w:rsidRPr="00EC4628">
              <w:rPr>
                <w:rFonts w:ascii="Garamond" w:hAnsi="Garamond"/>
                <w:b/>
                <w:sz w:val="22"/>
                <w:szCs w:val="22"/>
              </w:rPr>
              <w:t xml:space="preserve">Connections </w:t>
            </w:r>
          </w:p>
        </w:tc>
        <w:tc>
          <w:tcPr>
            <w:tcW w:w="4320" w:type="dxa"/>
          </w:tcPr>
          <w:p w14:paraId="0A262E5F" w14:textId="77777777" w:rsidR="008B42E6" w:rsidRPr="007F075D" w:rsidRDefault="008B42E6" w:rsidP="008841AC">
            <w:pPr>
              <w:pStyle w:val="ListParagraph"/>
              <w:numPr>
                <w:ilvl w:val="0"/>
                <w:numId w:val="14"/>
              </w:numPr>
              <w:rPr>
                <w:rFonts w:ascii="Garamond" w:hAnsi="Garamond"/>
                <w:bCs/>
                <w:sz w:val="22"/>
                <w:szCs w:val="22"/>
              </w:rPr>
            </w:pPr>
            <w:r w:rsidRPr="007F075D">
              <w:rPr>
                <w:rFonts w:ascii="Garamond" w:hAnsi="Garamond"/>
                <w:sz w:val="22"/>
                <w:szCs w:val="22"/>
              </w:rPr>
              <w:t>“</w:t>
            </w:r>
            <w:r w:rsidRPr="007F075D">
              <w:rPr>
                <w:rFonts w:ascii="Garamond" w:hAnsi="Garamond"/>
                <w:bCs/>
                <w:sz w:val="22"/>
                <w:szCs w:val="22"/>
              </w:rPr>
              <w:t xml:space="preserve">This reminds me of the </w:t>
            </w:r>
            <w:r>
              <w:rPr>
                <w:rFonts w:ascii="Garamond" w:hAnsi="Garamond"/>
                <w:bCs/>
                <w:sz w:val="22"/>
                <w:szCs w:val="22"/>
              </w:rPr>
              <w:t xml:space="preserve">article we read in science </w:t>
            </w:r>
            <w:r w:rsidRPr="007F075D">
              <w:rPr>
                <w:rFonts w:ascii="Garamond" w:hAnsi="Garamond"/>
                <w:bCs/>
                <w:sz w:val="22"/>
                <w:szCs w:val="22"/>
              </w:rPr>
              <w:t>class about …”</w:t>
            </w:r>
          </w:p>
          <w:p w14:paraId="75CDABFB" w14:textId="77777777" w:rsidR="008B42E6" w:rsidRPr="007F075D" w:rsidRDefault="008B42E6" w:rsidP="008841AC">
            <w:pPr>
              <w:pStyle w:val="ListParagraph"/>
              <w:numPr>
                <w:ilvl w:val="0"/>
                <w:numId w:val="14"/>
              </w:numPr>
              <w:rPr>
                <w:rFonts w:ascii="Garamond" w:hAnsi="Garamond"/>
                <w:bCs/>
                <w:sz w:val="22"/>
                <w:szCs w:val="22"/>
              </w:rPr>
            </w:pPr>
            <w:r>
              <w:rPr>
                <w:rFonts w:ascii="Garamond" w:hAnsi="Garamond"/>
                <w:bCs/>
                <w:sz w:val="22"/>
                <w:szCs w:val="22"/>
              </w:rPr>
              <w:t xml:space="preserve">“This is similar to my </w:t>
            </w:r>
            <w:r w:rsidRPr="007F075D">
              <w:rPr>
                <w:rFonts w:ascii="Garamond" w:hAnsi="Garamond"/>
                <w:bCs/>
                <w:sz w:val="22"/>
                <w:szCs w:val="22"/>
              </w:rPr>
              <w:t>experience</w:t>
            </w:r>
            <w:r>
              <w:rPr>
                <w:rFonts w:ascii="Garamond" w:hAnsi="Garamond"/>
                <w:bCs/>
                <w:sz w:val="22"/>
                <w:szCs w:val="22"/>
              </w:rPr>
              <w:t xml:space="preserve"> at the hospital</w:t>
            </w:r>
            <w:r w:rsidRPr="007F075D">
              <w:rPr>
                <w:rFonts w:ascii="Garamond" w:hAnsi="Garamond"/>
                <w:bCs/>
                <w:sz w:val="22"/>
                <w:szCs w:val="22"/>
              </w:rPr>
              <w:t xml:space="preserve"> …”</w:t>
            </w:r>
          </w:p>
          <w:p w14:paraId="6E4BA23C" w14:textId="77777777" w:rsidR="008B42E6" w:rsidRPr="007F075D" w:rsidRDefault="008B42E6" w:rsidP="008841AC">
            <w:pPr>
              <w:pStyle w:val="ListParagraph"/>
              <w:numPr>
                <w:ilvl w:val="0"/>
                <w:numId w:val="14"/>
              </w:numPr>
              <w:rPr>
                <w:rFonts w:ascii="Garamond" w:hAnsi="Garamond"/>
                <w:bCs/>
                <w:sz w:val="22"/>
                <w:szCs w:val="22"/>
              </w:rPr>
            </w:pPr>
            <w:r w:rsidRPr="007F075D">
              <w:rPr>
                <w:rFonts w:ascii="Garamond" w:hAnsi="Garamond"/>
                <w:bCs/>
                <w:sz w:val="22"/>
                <w:szCs w:val="22"/>
              </w:rPr>
              <w:t>“This relates to an article I read online about…”</w:t>
            </w:r>
          </w:p>
        </w:tc>
      </w:tr>
      <w:tr w:rsidR="008B42E6" w:rsidRPr="00520E2B" w14:paraId="5F0E83CE" w14:textId="77777777" w:rsidTr="008841AC">
        <w:tc>
          <w:tcPr>
            <w:tcW w:w="1800" w:type="dxa"/>
          </w:tcPr>
          <w:p w14:paraId="003F31D8" w14:textId="77777777" w:rsidR="008B42E6" w:rsidRPr="00EC4628" w:rsidRDefault="008B42E6" w:rsidP="008841AC">
            <w:pPr>
              <w:rPr>
                <w:rFonts w:ascii="Garamond" w:hAnsi="Garamond"/>
                <w:b/>
                <w:bCs/>
                <w:sz w:val="22"/>
                <w:szCs w:val="22"/>
              </w:rPr>
            </w:pPr>
            <w:r w:rsidRPr="00EC4628">
              <w:rPr>
                <w:rFonts w:ascii="Garamond" w:hAnsi="Garamond"/>
                <w:b/>
                <w:bCs/>
                <w:sz w:val="22"/>
                <w:szCs w:val="22"/>
              </w:rPr>
              <w:t xml:space="preserve">Questions </w:t>
            </w:r>
          </w:p>
        </w:tc>
        <w:tc>
          <w:tcPr>
            <w:tcW w:w="4320" w:type="dxa"/>
          </w:tcPr>
          <w:p w14:paraId="1367CAA4" w14:textId="77777777" w:rsidR="008B42E6" w:rsidRPr="007F075D" w:rsidRDefault="008B42E6" w:rsidP="008841AC">
            <w:pPr>
              <w:pStyle w:val="ListParagraph"/>
              <w:numPr>
                <w:ilvl w:val="0"/>
                <w:numId w:val="14"/>
              </w:numPr>
              <w:rPr>
                <w:rFonts w:ascii="Garamond" w:hAnsi="Garamond"/>
                <w:sz w:val="22"/>
                <w:szCs w:val="22"/>
              </w:rPr>
            </w:pPr>
            <w:r w:rsidRPr="007F075D">
              <w:rPr>
                <w:rFonts w:ascii="Garamond" w:hAnsi="Garamond"/>
                <w:sz w:val="22"/>
                <w:szCs w:val="22"/>
              </w:rPr>
              <w:t>“</w:t>
            </w:r>
            <w:r w:rsidRPr="007F075D">
              <w:rPr>
                <w:rFonts w:ascii="Garamond" w:hAnsi="Garamond"/>
                <w:bCs/>
                <w:iCs/>
                <w:sz w:val="22"/>
                <w:szCs w:val="22"/>
              </w:rPr>
              <w:t xml:space="preserve">One </w:t>
            </w:r>
            <w:r>
              <w:rPr>
                <w:rFonts w:ascii="Garamond" w:hAnsi="Garamond"/>
                <w:bCs/>
                <w:iCs/>
                <w:sz w:val="22"/>
                <w:szCs w:val="22"/>
              </w:rPr>
              <w:t>question I have is…why did the character make this decision…?</w:t>
            </w:r>
          </w:p>
          <w:p w14:paraId="0FD5BEA3" w14:textId="77777777" w:rsidR="008B42E6" w:rsidRPr="007F075D" w:rsidRDefault="008B42E6" w:rsidP="008841AC">
            <w:pPr>
              <w:pStyle w:val="ListParagraph"/>
              <w:numPr>
                <w:ilvl w:val="0"/>
                <w:numId w:val="14"/>
              </w:numPr>
              <w:rPr>
                <w:rFonts w:ascii="Garamond" w:hAnsi="Garamond"/>
                <w:sz w:val="22"/>
                <w:szCs w:val="22"/>
              </w:rPr>
            </w:pPr>
            <w:r w:rsidRPr="007F075D">
              <w:rPr>
                <w:rFonts w:ascii="Garamond" w:hAnsi="Garamond"/>
                <w:sz w:val="22"/>
                <w:szCs w:val="22"/>
              </w:rPr>
              <w:t>“How could</w:t>
            </w:r>
            <w:r>
              <w:rPr>
                <w:rFonts w:ascii="Garamond" w:hAnsi="Garamond"/>
                <w:sz w:val="22"/>
                <w:szCs w:val="22"/>
              </w:rPr>
              <w:t xml:space="preserve"> doctors that smoke promote healthy living habits</w:t>
            </w:r>
            <w:r w:rsidRPr="007F075D">
              <w:rPr>
                <w:rFonts w:ascii="Garamond" w:hAnsi="Garamond"/>
                <w:sz w:val="22"/>
                <w:szCs w:val="22"/>
              </w:rPr>
              <w:t>?”</w:t>
            </w:r>
          </w:p>
          <w:p w14:paraId="15FF38E2" w14:textId="77777777" w:rsidR="008B42E6" w:rsidRPr="007F075D" w:rsidRDefault="008B42E6" w:rsidP="008841AC">
            <w:pPr>
              <w:pStyle w:val="ListParagraph"/>
              <w:numPr>
                <w:ilvl w:val="0"/>
                <w:numId w:val="14"/>
              </w:numPr>
              <w:rPr>
                <w:rFonts w:ascii="Garamond" w:hAnsi="Garamond"/>
                <w:sz w:val="22"/>
                <w:szCs w:val="22"/>
              </w:rPr>
            </w:pPr>
            <w:r w:rsidRPr="007F075D">
              <w:rPr>
                <w:rFonts w:ascii="Garamond" w:hAnsi="Garamond"/>
                <w:sz w:val="22"/>
                <w:szCs w:val="22"/>
              </w:rPr>
              <w:t>“Why did the parents</w:t>
            </w:r>
            <w:r>
              <w:rPr>
                <w:rFonts w:ascii="Garamond" w:hAnsi="Garamond"/>
                <w:sz w:val="22"/>
                <w:szCs w:val="22"/>
              </w:rPr>
              <w:t xml:space="preserve"> choose to have an abortion</w:t>
            </w:r>
            <w:r w:rsidRPr="007F075D">
              <w:rPr>
                <w:rFonts w:ascii="Garamond" w:hAnsi="Garamond"/>
                <w:sz w:val="22"/>
                <w:szCs w:val="22"/>
              </w:rPr>
              <w:t>?”</w:t>
            </w:r>
          </w:p>
          <w:p w14:paraId="7B35EE93" w14:textId="77777777" w:rsidR="008B42E6" w:rsidRPr="007F075D" w:rsidRDefault="008B42E6" w:rsidP="008841AC">
            <w:pPr>
              <w:pStyle w:val="ListParagraph"/>
              <w:numPr>
                <w:ilvl w:val="0"/>
                <w:numId w:val="14"/>
              </w:numPr>
              <w:rPr>
                <w:rFonts w:ascii="Garamond" w:hAnsi="Garamond"/>
                <w:sz w:val="22"/>
                <w:szCs w:val="22"/>
              </w:rPr>
            </w:pPr>
            <w:r>
              <w:rPr>
                <w:rFonts w:ascii="Garamond" w:hAnsi="Garamond"/>
                <w:sz w:val="22"/>
                <w:szCs w:val="22"/>
              </w:rPr>
              <w:t>“How did the brain injury affect the person’s personality</w:t>
            </w:r>
            <w:r w:rsidRPr="007F075D">
              <w:rPr>
                <w:rFonts w:ascii="Garamond" w:hAnsi="Garamond"/>
                <w:sz w:val="22"/>
                <w:szCs w:val="22"/>
              </w:rPr>
              <w:t>?”</w:t>
            </w:r>
          </w:p>
        </w:tc>
      </w:tr>
      <w:tr w:rsidR="008B42E6" w:rsidRPr="00520E2B" w14:paraId="527AA6FC" w14:textId="77777777" w:rsidTr="008841AC">
        <w:tc>
          <w:tcPr>
            <w:tcW w:w="1800" w:type="dxa"/>
          </w:tcPr>
          <w:p w14:paraId="4AE35239" w14:textId="77777777" w:rsidR="008B42E6" w:rsidRPr="00EC4628" w:rsidRDefault="008B42E6" w:rsidP="008841AC">
            <w:pPr>
              <w:rPr>
                <w:rFonts w:ascii="Garamond" w:hAnsi="Garamond"/>
                <w:b/>
                <w:sz w:val="22"/>
                <w:szCs w:val="22"/>
              </w:rPr>
            </w:pPr>
            <w:r w:rsidRPr="00EC4628">
              <w:rPr>
                <w:rFonts w:ascii="Garamond" w:hAnsi="Garamond"/>
                <w:b/>
                <w:sz w:val="22"/>
                <w:szCs w:val="22"/>
              </w:rPr>
              <w:t xml:space="preserve">Predictions </w:t>
            </w:r>
          </w:p>
        </w:tc>
        <w:tc>
          <w:tcPr>
            <w:tcW w:w="4320" w:type="dxa"/>
          </w:tcPr>
          <w:p w14:paraId="0DD62D20" w14:textId="77777777" w:rsidR="008B42E6" w:rsidRPr="007F075D" w:rsidRDefault="008B42E6" w:rsidP="008841AC">
            <w:pPr>
              <w:pStyle w:val="ListParagraph"/>
              <w:numPr>
                <w:ilvl w:val="0"/>
                <w:numId w:val="14"/>
              </w:numPr>
              <w:rPr>
                <w:rFonts w:ascii="Garamond" w:hAnsi="Garamond"/>
                <w:sz w:val="22"/>
                <w:szCs w:val="22"/>
              </w:rPr>
            </w:pPr>
            <w:r w:rsidRPr="007F075D">
              <w:rPr>
                <w:rFonts w:ascii="Garamond" w:hAnsi="Garamond"/>
                <w:sz w:val="22"/>
                <w:szCs w:val="22"/>
              </w:rPr>
              <w:t>Before reading: “I think this book/chapter is going to be about”</w:t>
            </w:r>
          </w:p>
          <w:p w14:paraId="6C8DE4FC" w14:textId="77777777" w:rsidR="008B42E6" w:rsidRPr="007F075D" w:rsidRDefault="008B42E6" w:rsidP="008841AC">
            <w:pPr>
              <w:pStyle w:val="ListParagraph"/>
              <w:numPr>
                <w:ilvl w:val="0"/>
                <w:numId w:val="14"/>
              </w:numPr>
              <w:rPr>
                <w:rFonts w:ascii="Garamond" w:hAnsi="Garamond"/>
                <w:sz w:val="22"/>
                <w:szCs w:val="22"/>
              </w:rPr>
            </w:pPr>
            <w:r w:rsidRPr="007F075D">
              <w:rPr>
                <w:rFonts w:ascii="Garamond" w:hAnsi="Garamond"/>
                <w:sz w:val="22"/>
                <w:szCs w:val="22"/>
              </w:rPr>
              <w:t>Whi</w:t>
            </w:r>
            <w:r>
              <w:rPr>
                <w:rFonts w:ascii="Garamond" w:hAnsi="Garamond"/>
                <w:sz w:val="22"/>
                <w:szCs w:val="22"/>
              </w:rPr>
              <w:t>le reading:  “I think the character’s next decision will be…”</w:t>
            </w:r>
          </w:p>
          <w:p w14:paraId="1A9698E0" w14:textId="77777777" w:rsidR="008B42E6" w:rsidRPr="007F075D" w:rsidRDefault="008B42E6" w:rsidP="008841AC">
            <w:pPr>
              <w:pStyle w:val="ListParagraph"/>
              <w:numPr>
                <w:ilvl w:val="0"/>
                <w:numId w:val="14"/>
              </w:numPr>
              <w:rPr>
                <w:rFonts w:ascii="Garamond" w:hAnsi="Garamond"/>
                <w:sz w:val="22"/>
                <w:szCs w:val="22"/>
              </w:rPr>
            </w:pPr>
            <w:r>
              <w:rPr>
                <w:rFonts w:ascii="Garamond" w:hAnsi="Garamond"/>
                <w:sz w:val="22"/>
                <w:szCs w:val="22"/>
              </w:rPr>
              <w:t>“I predict _____ this symbol will repeat because…”</w:t>
            </w:r>
          </w:p>
          <w:p w14:paraId="1E73907C" w14:textId="77777777" w:rsidR="008B42E6" w:rsidRPr="007F075D" w:rsidRDefault="008B42E6" w:rsidP="008841AC">
            <w:pPr>
              <w:pStyle w:val="ListParagraph"/>
              <w:ind w:left="432"/>
              <w:rPr>
                <w:rFonts w:ascii="Garamond" w:hAnsi="Garamond"/>
                <w:sz w:val="22"/>
                <w:szCs w:val="22"/>
              </w:rPr>
            </w:pPr>
          </w:p>
        </w:tc>
      </w:tr>
      <w:tr w:rsidR="008B42E6" w:rsidRPr="00520E2B" w14:paraId="070A0202" w14:textId="77777777" w:rsidTr="008841AC">
        <w:tc>
          <w:tcPr>
            <w:tcW w:w="1800" w:type="dxa"/>
          </w:tcPr>
          <w:p w14:paraId="4664E564" w14:textId="77777777" w:rsidR="008B42E6" w:rsidRPr="00EC4628" w:rsidRDefault="008B42E6" w:rsidP="008841AC">
            <w:pPr>
              <w:rPr>
                <w:rFonts w:ascii="Garamond" w:hAnsi="Garamond"/>
                <w:b/>
                <w:sz w:val="22"/>
                <w:szCs w:val="22"/>
              </w:rPr>
            </w:pPr>
            <w:r w:rsidRPr="00EC4628">
              <w:rPr>
                <w:rFonts w:ascii="Garamond" w:hAnsi="Garamond"/>
                <w:b/>
                <w:sz w:val="22"/>
                <w:szCs w:val="22"/>
              </w:rPr>
              <w:t xml:space="preserve">Reactions </w:t>
            </w:r>
          </w:p>
        </w:tc>
        <w:tc>
          <w:tcPr>
            <w:tcW w:w="4320" w:type="dxa"/>
          </w:tcPr>
          <w:p w14:paraId="27C110FC" w14:textId="77777777" w:rsidR="008B42E6" w:rsidRPr="00DA3D98" w:rsidRDefault="008B42E6" w:rsidP="008841AC">
            <w:pPr>
              <w:pStyle w:val="ListParagraph"/>
              <w:numPr>
                <w:ilvl w:val="0"/>
                <w:numId w:val="14"/>
              </w:numPr>
              <w:rPr>
                <w:rFonts w:ascii="Garamond" w:hAnsi="Garamond"/>
                <w:sz w:val="22"/>
                <w:szCs w:val="22"/>
              </w:rPr>
            </w:pPr>
            <w:r w:rsidRPr="007F075D">
              <w:rPr>
                <w:rFonts w:ascii="Garamond" w:hAnsi="Garamond"/>
                <w:sz w:val="22"/>
                <w:szCs w:val="22"/>
              </w:rPr>
              <w:t xml:space="preserve">“I </w:t>
            </w:r>
            <w:r>
              <w:rPr>
                <w:rFonts w:ascii="Garamond" w:hAnsi="Garamond"/>
                <w:sz w:val="22"/>
                <w:szCs w:val="22"/>
              </w:rPr>
              <w:t>dis</w:t>
            </w:r>
            <w:r w:rsidRPr="007F075D">
              <w:rPr>
                <w:rFonts w:ascii="Garamond" w:hAnsi="Garamond"/>
                <w:sz w:val="22"/>
                <w:szCs w:val="22"/>
              </w:rPr>
              <w:t>agree with the author because…”</w:t>
            </w:r>
          </w:p>
          <w:p w14:paraId="34B55D5A" w14:textId="77777777" w:rsidR="008B42E6" w:rsidRPr="007F075D" w:rsidRDefault="008B42E6" w:rsidP="008841AC">
            <w:pPr>
              <w:pStyle w:val="ListParagraph"/>
              <w:numPr>
                <w:ilvl w:val="0"/>
                <w:numId w:val="14"/>
              </w:numPr>
              <w:rPr>
                <w:rFonts w:ascii="Garamond" w:hAnsi="Garamond"/>
                <w:sz w:val="22"/>
                <w:szCs w:val="22"/>
              </w:rPr>
            </w:pPr>
            <w:r>
              <w:rPr>
                <w:rFonts w:ascii="Garamond" w:hAnsi="Garamond"/>
                <w:sz w:val="22"/>
                <w:szCs w:val="22"/>
              </w:rPr>
              <w:t>“The tone in this text affected the work because…</w:t>
            </w:r>
          </w:p>
          <w:p w14:paraId="2CCB1C50" w14:textId="77777777" w:rsidR="008B42E6" w:rsidRPr="007F075D" w:rsidRDefault="008B42E6" w:rsidP="008841AC">
            <w:pPr>
              <w:pStyle w:val="ListParagraph"/>
              <w:numPr>
                <w:ilvl w:val="0"/>
                <w:numId w:val="14"/>
              </w:numPr>
              <w:rPr>
                <w:rFonts w:ascii="Garamond" w:hAnsi="Garamond"/>
                <w:sz w:val="22"/>
                <w:szCs w:val="22"/>
              </w:rPr>
            </w:pPr>
            <w:r>
              <w:rPr>
                <w:rFonts w:ascii="Garamond" w:hAnsi="Garamond"/>
                <w:sz w:val="22"/>
                <w:szCs w:val="22"/>
              </w:rPr>
              <w:t>“I preferred the other author’s point of view because…”</w:t>
            </w:r>
          </w:p>
        </w:tc>
      </w:tr>
    </w:tbl>
    <w:p w14:paraId="2631C691" w14:textId="334D219F" w:rsidR="00B106A7" w:rsidRPr="00B106A7" w:rsidRDefault="00B106A7" w:rsidP="00520E2B">
      <w:pPr>
        <w:rPr>
          <w:rFonts w:ascii="Garamond" w:hAnsi="Garamond"/>
          <w:sz w:val="20"/>
          <w:szCs w:val="20"/>
        </w:rPr>
      </w:pPr>
    </w:p>
    <w:sectPr w:rsidR="00B106A7" w:rsidRPr="00B106A7" w:rsidSect="008B42E6">
      <w:pgSz w:w="15840" w:h="12240" w:orient="landscape"/>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045F"/>
    <w:multiLevelType w:val="hybridMultilevel"/>
    <w:tmpl w:val="CDE21520"/>
    <w:lvl w:ilvl="0" w:tplc="61AA114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52FFA"/>
    <w:multiLevelType w:val="hybridMultilevel"/>
    <w:tmpl w:val="AD8A2A14"/>
    <w:lvl w:ilvl="0" w:tplc="84CE41FE">
      <w:start w:val="1"/>
      <w:numFmt w:val="bullet"/>
      <w:lvlText w:val="–"/>
      <w:lvlJc w:val="left"/>
      <w:pPr>
        <w:tabs>
          <w:tab w:val="num" w:pos="720"/>
        </w:tabs>
        <w:ind w:left="720" w:hanging="360"/>
      </w:pPr>
      <w:rPr>
        <w:rFonts w:ascii="Arial" w:hAnsi="Arial" w:hint="default"/>
      </w:rPr>
    </w:lvl>
    <w:lvl w:ilvl="1" w:tplc="42B0A520">
      <w:start w:val="1"/>
      <w:numFmt w:val="bullet"/>
      <w:lvlText w:val="–"/>
      <w:lvlJc w:val="left"/>
      <w:pPr>
        <w:tabs>
          <w:tab w:val="num" w:pos="1440"/>
        </w:tabs>
        <w:ind w:left="1440" w:hanging="360"/>
      </w:pPr>
      <w:rPr>
        <w:rFonts w:ascii="Arial" w:hAnsi="Arial" w:hint="default"/>
      </w:rPr>
    </w:lvl>
    <w:lvl w:ilvl="2" w:tplc="5BDEEC6C">
      <w:start w:val="1"/>
      <w:numFmt w:val="bullet"/>
      <w:lvlText w:val="–"/>
      <w:lvlJc w:val="left"/>
      <w:pPr>
        <w:tabs>
          <w:tab w:val="num" w:pos="2160"/>
        </w:tabs>
        <w:ind w:left="2160" w:hanging="360"/>
      </w:pPr>
      <w:rPr>
        <w:rFonts w:ascii="Arial" w:hAnsi="Arial" w:hint="default"/>
      </w:rPr>
    </w:lvl>
    <w:lvl w:ilvl="3" w:tplc="73AAABCA">
      <w:start w:val="1"/>
      <w:numFmt w:val="bullet"/>
      <w:lvlText w:val="–"/>
      <w:lvlJc w:val="left"/>
      <w:pPr>
        <w:tabs>
          <w:tab w:val="num" w:pos="2880"/>
        </w:tabs>
        <w:ind w:left="2880" w:hanging="360"/>
      </w:pPr>
      <w:rPr>
        <w:rFonts w:ascii="Arial" w:hAnsi="Arial" w:hint="default"/>
      </w:rPr>
    </w:lvl>
    <w:lvl w:ilvl="4" w:tplc="D4AA352E" w:tentative="1">
      <w:start w:val="1"/>
      <w:numFmt w:val="bullet"/>
      <w:lvlText w:val="–"/>
      <w:lvlJc w:val="left"/>
      <w:pPr>
        <w:tabs>
          <w:tab w:val="num" w:pos="3600"/>
        </w:tabs>
        <w:ind w:left="3600" w:hanging="360"/>
      </w:pPr>
      <w:rPr>
        <w:rFonts w:ascii="Arial" w:hAnsi="Arial" w:hint="default"/>
      </w:rPr>
    </w:lvl>
    <w:lvl w:ilvl="5" w:tplc="9C5E6C1A" w:tentative="1">
      <w:start w:val="1"/>
      <w:numFmt w:val="bullet"/>
      <w:lvlText w:val="–"/>
      <w:lvlJc w:val="left"/>
      <w:pPr>
        <w:tabs>
          <w:tab w:val="num" w:pos="4320"/>
        </w:tabs>
        <w:ind w:left="4320" w:hanging="360"/>
      </w:pPr>
      <w:rPr>
        <w:rFonts w:ascii="Arial" w:hAnsi="Arial" w:hint="default"/>
      </w:rPr>
    </w:lvl>
    <w:lvl w:ilvl="6" w:tplc="7C8EAFB8" w:tentative="1">
      <w:start w:val="1"/>
      <w:numFmt w:val="bullet"/>
      <w:lvlText w:val="–"/>
      <w:lvlJc w:val="left"/>
      <w:pPr>
        <w:tabs>
          <w:tab w:val="num" w:pos="5040"/>
        </w:tabs>
        <w:ind w:left="5040" w:hanging="360"/>
      </w:pPr>
      <w:rPr>
        <w:rFonts w:ascii="Arial" w:hAnsi="Arial" w:hint="default"/>
      </w:rPr>
    </w:lvl>
    <w:lvl w:ilvl="7" w:tplc="9C922418" w:tentative="1">
      <w:start w:val="1"/>
      <w:numFmt w:val="bullet"/>
      <w:lvlText w:val="–"/>
      <w:lvlJc w:val="left"/>
      <w:pPr>
        <w:tabs>
          <w:tab w:val="num" w:pos="5760"/>
        </w:tabs>
        <w:ind w:left="5760" w:hanging="360"/>
      </w:pPr>
      <w:rPr>
        <w:rFonts w:ascii="Arial" w:hAnsi="Arial" w:hint="default"/>
      </w:rPr>
    </w:lvl>
    <w:lvl w:ilvl="8" w:tplc="25D6DF74" w:tentative="1">
      <w:start w:val="1"/>
      <w:numFmt w:val="bullet"/>
      <w:lvlText w:val="–"/>
      <w:lvlJc w:val="left"/>
      <w:pPr>
        <w:tabs>
          <w:tab w:val="num" w:pos="6480"/>
        </w:tabs>
        <w:ind w:left="6480" w:hanging="360"/>
      </w:pPr>
      <w:rPr>
        <w:rFonts w:ascii="Arial" w:hAnsi="Arial" w:hint="default"/>
      </w:rPr>
    </w:lvl>
  </w:abstractNum>
  <w:abstractNum w:abstractNumId="2">
    <w:nsid w:val="1D4464C7"/>
    <w:multiLevelType w:val="hybridMultilevel"/>
    <w:tmpl w:val="BFF6EF6A"/>
    <w:lvl w:ilvl="0" w:tplc="57D63C94">
      <w:start w:val="1"/>
      <w:numFmt w:val="bullet"/>
      <w:lvlText w:val="•"/>
      <w:lvlJc w:val="left"/>
      <w:pPr>
        <w:tabs>
          <w:tab w:val="num" w:pos="720"/>
        </w:tabs>
        <w:ind w:left="720" w:hanging="360"/>
      </w:pPr>
      <w:rPr>
        <w:rFonts w:ascii="Arial" w:hAnsi="Arial" w:hint="default"/>
      </w:rPr>
    </w:lvl>
    <w:lvl w:ilvl="1" w:tplc="604EEC1A" w:tentative="1">
      <w:start w:val="1"/>
      <w:numFmt w:val="bullet"/>
      <w:lvlText w:val="•"/>
      <w:lvlJc w:val="left"/>
      <w:pPr>
        <w:tabs>
          <w:tab w:val="num" w:pos="1440"/>
        </w:tabs>
        <w:ind w:left="1440" w:hanging="360"/>
      </w:pPr>
      <w:rPr>
        <w:rFonts w:ascii="Arial" w:hAnsi="Arial" w:hint="default"/>
      </w:rPr>
    </w:lvl>
    <w:lvl w:ilvl="2" w:tplc="21EEFD7A">
      <w:start w:val="1"/>
      <w:numFmt w:val="bullet"/>
      <w:lvlText w:val="•"/>
      <w:lvlJc w:val="left"/>
      <w:pPr>
        <w:tabs>
          <w:tab w:val="num" w:pos="2160"/>
        </w:tabs>
        <w:ind w:left="2160" w:hanging="360"/>
      </w:pPr>
      <w:rPr>
        <w:rFonts w:ascii="Arial" w:hAnsi="Arial" w:hint="default"/>
      </w:rPr>
    </w:lvl>
    <w:lvl w:ilvl="3" w:tplc="F2F6863E" w:tentative="1">
      <w:start w:val="1"/>
      <w:numFmt w:val="bullet"/>
      <w:lvlText w:val="•"/>
      <w:lvlJc w:val="left"/>
      <w:pPr>
        <w:tabs>
          <w:tab w:val="num" w:pos="2880"/>
        </w:tabs>
        <w:ind w:left="2880" w:hanging="360"/>
      </w:pPr>
      <w:rPr>
        <w:rFonts w:ascii="Arial" w:hAnsi="Arial" w:hint="default"/>
      </w:rPr>
    </w:lvl>
    <w:lvl w:ilvl="4" w:tplc="878EDE08" w:tentative="1">
      <w:start w:val="1"/>
      <w:numFmt w:val="bullet"/>
      <w:lvlText w:val="•"/>
      <w:lvlJc w:val="left"/>
      <w:pPr>
        <w:tabs>
          <w:tab w:val="num" w:pos="3600"/>
        </w:tabs>
        <w:ind w:left="3600" w:hanging="360"/>
      </w:pPr>
      <w:rPr>
        <w:rFonts w:ascii="Arial" w:hAnsi="Arial" w:hint="default"/>
      </w:rPr>
    </w:lvl>
    <w:lvl w:ilvl="5" w:tplc="9084C516" w:tentative="1">
      <w:start w:val="1"/>
      <w:numFmt w:val="bullet"/>
      <w:lvlText w:val="•"/>
      <w:lvlJc w:val="left"/>
      <w:pPr>
        <w:tabs>
          <w:tab w:val="num" w:pos="4320"/>
        </w:tabs>
        <w:ind w:left="4320" w:hanging="360"/>
      </w:pPr>
      <w:rPr>
        <w:rFonts w:ascii="Arial" w:hAnsi="Arial" w:hint="default"/>
      </w:rPr>
    </w:lvl>
    <w:lvl w:ilvl="6" w:tplc="55261E3C" w:tentative="1">
      <w:start w:val="1"/>
      <w:numFmt w:val="bullet"/>
      <w:lvlText w:val="•"/>
      <w:lvlJc w:val="left"/>
      <w:pPr>
        <w:tabs>
          <w:tab w:val="num" w:pos="5040"/>
        </w:tabs>
        <w:ind w:left="5040" w:hanging="360"/>
      </w:pPr>
      <w:rPr>
        <w:rFonts w:ascii="Arial" w:hAnsi="Arial" w:hint="default"/>
      </w:rPr>
    </w:lvl>
    <w:lvl w:ilvl="7" w:tplc="2F38EBC2" w:tentative="1">
      <w:start w:val="1"/>
      <w:numFmt w:val="bullet"/>
      <w:lvlText w:val="•"/>
      <w:lvlJc w:val="left"/>
      <w:pPr>
        <w:tabs>
          <w:tab w:val="num" w:pos="5760"/>
        </w:tabs>
        <w:ind w:left="5760" w:hanging="360"/>
      </w:pPr>
      <w:rPr>
        <w:rFonts w:ascii="Arial" w:hAnsi="Arial" w:hint="default"/>
      </w:rPr>
    </w:lvl>
    <w:lvl w:ilvl="8" w:tplc="21ECE312" w:tentative="1">
      <w:start w:val="1"/>
      <w:numFmt w:val="bullet"/>
      <w:lvlText w:val="•"/>
      <w:lvlJc w:val="left"/>
      <w:pPr>
        <w:tabs>
          <w:tab w:val="num" w:pos="6480"/>
        </w:tabs>
        <w:ind w:left="6480" w:hanging="360"/>
      </w:pPr>
      <w:rPr>
        <w:rFonts w:ascii="Arial" w:hAnsi="Arial" w:hint="default"/>
      </w:rPr>
    </w:lvl>
  </w:abstractNum>
  <w:abstractNum w:abstractNumId="3">
    <w:nsid w:val="24480ABC"/>
    <w:multiLevelType w:val="hybridMultilevel"/>
    <w:tmpl w:val="E2662696"/>
    <w:lvl w:ilvl="0" w:tplc="9FA2909A">
      <w:start w:val="1"/>
      <w:numFmt w:val="bullet"/>
      <w:lvlText w:val="–"/>
      <w:lvlJc w:val="left"/>
      <w:pPr>
        <w:tabs>
          <w:tab w:val="num" w:pos="720"/>
        </w:tabs>
        <w:ind w:left="720" w:hanging="360"/>
      </w:pPr>
      <w:rPr>
        <w:rFonts w:ascii="Arial" w:hAnsi="Arial" w:hint="default"/>
      </w:rPr>
    </w:lvl>
    <w:lvl w:ilvl="1" w:tplc="12102CB2" w:tentative="1">
      <w:start w:val="1"/>
      <w:numFmt w:val="bullet"/>
      <w:lvlText w:val="–"/>
      <w:lvlJc w:val="left"/>
      <w:pPr>
        <w:tabs>
          <w:tab w:val="num" w:pos="1440"/>
        </w:tabs>
        <w:ind w:left="1440" w:hanging="360"/>
      </w:pPr>
      <w:rPr>
        <w:rFonts w:ascii="Arial" w:hAnsi="Arial" w:hint="default"/>
      </w:rPr>
    </w:lvl>
    <w:lvl w:ilvl="2" w:tplc="02D84F84">
      <w:start w:val="1"/>
      <w:numFmt w:val="bullet"/>
      <w:lvlText w:val="–"/>
      <w:lvlJc w:val="left"/>
      <w:pPr>
        <w:tabs>
          <w:tab w:val="num" w:pos="2160"/>
        </w:tabs>
        <w:ind w:left="2160" w:hanging="360"/>
      </w:pPr>
      <w:rPr>
        <w:rFonts w:ascii="Arial" w:hAnsi="Arial" w:hint="default"/>
      </w:rPr>
    </w:lvl>
    <w:lvl w:ilvl="3" w:tplc="D334FE3A" w:tentative="1">
      <w:start w:val="1"/>
      <w:numFmt w:val="bullet"/>
      <w:lvlText w:val="–"/>
      <w:lvlJc w:val="left"/>
      <w:pPr>
        <w:tabs>
          <w:tab w:val="num" w:pos="2880"/>
        </w:tabs>
        <w:ind w:left="2880" w:hanging="360"/>
      </w:pPr>
      <w:rPr>
        <w:rFonts w:ascii="Arial" w:hAnsi="Arial" w:hint="default"/>
      </w:rPr>
    </w:lvl>
    <w:lvl w:ilvl="4" w:tplc="AB28C150" w:tentative="1">
      <w:start w:val="1"/>
      <w:numFmt w:val="bullet"/>
      <w:lvlText w:val="–"/>
      <w:lvlJc w:val="left"/>
      <w:pPr>
        <w:tabs>
          <w:tab w:val="num" w:pos="3600"/>
        </w:tabs>
        <w:ind w:left="3600" w:hanging="360"/>
      </w:pPr>
      <w:rPr>
        <w:rFonts w:ascii="Arial" w:hAnsi="Arial" w:hint="default"/>
      </w:rPr>
    </w:lvl>
    <w:lvl w:ilvl="5" w:tplc="B94E8E76" w:tentative="1">
      <w:start w:val="1"/>
      <w:numFmt w:val="bullet"/>
      <w:lvlText w:val="–"/>
      <w:lvlJc w:val="left"/>
      <w:pPr>
        <w:tabs>
          <w:tab w:val="num" w:pos="4320"/>
        </w:tabs>
        <w:ind w:left="4320" w:hanging="360"/>
      </w:pPr>
      <w:rPr>
        <w:rFonts w:ascii="Arial" w:hAnsi="Arial" w:hint="default"/>
      </w:rPr>
    </w:lvl>
    <w:lvl w:ilvl="6" w:tplc="B114C102" w:tentative="1">
      <w:start w:val="1"/>
      <w:numFmt w:val="bullet"/>
      <w:lvlText w:val="–"/>
      <w:lvlJc w:val="left"/>
      <w:pPr>
        <w:tabs>
          <w:tab w:val="num" w:pos="5040"/>
        </w:tabs>
        <w:ind w:left="5040" w:hanging="360"/>
      </w:pPr>
      <w:rPr>
        <w:rFonts w:ascii="Arial" w:hAnsi="Arial" w:hint="default"/>
      </w:rPr>
    </w:lvl>
    <w:lvl w:ilvl="7" w:tplc="DFE4BB7A" w:tentative="1">
      <w:start w:val="1"/>
      <w:numFmt w:val="bullet"/>
      <w:lvlText w:val="–"/>
      <w:lvlJc w:val="left"/>
      <w:pPr>
        <w:tabs>
          <w:tab w:val="num" w:pos="5760"/>
        </w:tabs>
        <w:ind w:left="5760" w:hanging="360"/>
      </w:pPr>
      <w:rPr>
        <w:rFonts w:ascii="Arial" w:hAnsi="Arial" w:hint="default"/>
      </w:rPr>
    </w:lvl>
    <w:lvl w:ilvl="8" w:tplc="C2548F76" w:tentative="1">
      <w:start w:val="1"/>
      <w:numFmt w:val="bullet"/>
      <w:lvlText w:val="–"/>
      <w:lvlJc w:val="left"/>
      <w:pPr>
        <w:tabs>
          <w:tab w:val="num" w:pos="6480"/>
        </w:tabs>
        <w:ind w:left="6480" w:hanging="360"/>
      </w:pPr>
      <w:rPr>
        <w:rFonts w:ascii="Arial" w:hAnsi="Arial" w:hint="default"/>
      </w:rPr>
    </w:lvl>
  </w:abstractNum>
  <w:abstractNum w:abstractNumId="4">
    <w:nsid w:val="301B2673"/>
    <w:multiLevelType w:val="hybridMultilevel"/>
    <w:tmpl w:val="7694874A"/>
    <w:lvl w:ilvl="0" w:tplc="A118AD88">
      <w:start w:val="1"/>
      <w:numFmt w:val="bullet"/>
      <w:lvlText w:val="–"/>
      <w:lvlJc w:val="left"/>
      <w:pPr>
        <w:tabs>
          <w:tab w:val="num" w:pos="720"/>
        </w:tabs>
        <w:ind w:left="720" w:hanging="360"/>
      </w:pPr>
      <w:rPr>
        <w:rFonts w:ascii="Arial" w:hAnsi="Arial" w:hint="default"/>
      </w:rPr>
    </w:lvl>
    <w:lvl w:ilvl="1" w:tplc="F10CD82C">
      <w:start w:val="1"/>
      <w:numFmt w:val="bullet"/>
      <w:lvlText w:val="–"/>
      <w:lvlJc w:val="left"/>
      <w:pPr>
        <w:tabs>
          <w:tab w:val="num" w:pos="1440"/>
        </w:tabs>
        <w:ind w:left="1440" w:hanging="360"/>
      </w:pPr>
      <w:rPr>
        <w:rFonts w:ascii="Arial" w:hAnsi="Arial" w:hint="default"/>
      </w:rPr>
    </w:lvl>
    <w:lvl w:ilvl="2" w:tplc="96BADD5C" w:tentative="1">
      <w:start w:val="1"/>
      <w:numFmt w:val="bullet"/>
      <w:lvlText w:val="–"/>
      <w:lvlJc w:val="left"/>
      <w:pPr>
        <w:tabs>
          <w:tab w:val="num" w:pos="2160"/>
        </w:tabs>
        <w:ind w:left="2160" w:hanging="360"/>
      </w:pPr>
      <w:rPr>
        <w:rFonts w:ascii="Arial" w:hAnsi="Arial" w:hint="default"/>
      </w:rPr>
    </w:lvl>
    <w:lvl w:ilvl="3" w:tplc="CD60617C" w:tentative="1">
      <w:start w:val="1"/>
      <w:numFmt w:val="bullet"/>
      <w:lvlText w:val="–"/>
      <w:lvlJc w:val="left"/>
      <w:pPr>
        <w:tabs>
          <w:tab w:val="num" w:pos="2880"/>
        </w:tabs>
        <w:ind w:left="2880" w:hanging="360"/>
      </w:pPr>
      <w:rPr>
        <w:rFonts w:ascii="Arial" w:hAnsi="Arial" w:hint="default"/>
      </w:rPr>
    </w:lvl>
    <w:lvl w:ilvl="4" w:tplc="4D2635C6" w:tentative="1">
      <w:start w:val="1"/>
      <w:numFmt w:val="bullet"/>
      <w:lvlText w:val="–"/>
      <w:lvlJc w:val="left"/>
      <w:pPr>
        <w:tabs>
          <w:tab w:val="num" w:pos="3600"/>
        </w:tabs>
        <w:ind w:left="3600" w:hanging="360"/>
      </w:pPr>
      <w:rPr>
        <w:rFonts w:ascii="Arial" w:hAnsi="Arial" w:hint="default"/>
      </w:rPr>
    </w:lvl>
    <w:lvl w:ilvl="5" w:tplc="6352BE30" w:tentative="1">
      <w:start w:val="1"/>
      <w:numFmt w:val="bullet"/>
      <w:lvlText w:val="–"/>
      <w:lvlJc w:val="left"/>
      <w:pPr>
        <w:tabs>
          <w:tab w:val="num" w:pos="4320"/>
        </w:tabs>
        <w:ind w:left="4320" w:hanging="360"/>
      </w:pPr>
      <w:rPr>
        <w:rFonts w:ascii="Arial" w:hAnsi="Arial" w:hint="default"/>
      </w:rPr>
    </w:lvl>
    <w:lvl w:ilvl="6" w:tplc="ED881442" w:tentative="1">
      <w:start w:val="1"/>
      <w:numFmt w:val="bullet"/>
      <w:lvlText w:val="–"/>
      <w:lvlJc w:val="left"/>
      <w:pPr>
        <w:tabs>
          <w:tab w:val="num" w:pos="5040"/>
        </w:tabs>
        <w:ind w:left="5040" w:hanging="360"/>
      </w:pPr>
      <w:rPr>
        <w:rFonts w:ascii="Arial" w:hAnsi="Arial" w:hint="default"/>
      </w:rPr>
    </w:lvl>
    <w:lvl w:ilvl="7" w:tplc="ABC2BC88" w:tentative="1">
      <w:start w:val="1"/>
      <w:numFmt w:val="bullet"/>
      <w:lvlText w:val="–"/>
      <w:lvlJc w:val="left"/>
      <w:pPr>
        <w:tabs>
          <w:tab w:val="num" w:pos="5760"/>
        </w:tabs>
        <w:ind w:left="5760" w:hanging="360"/>
      </w:pPr>
      <w:rPr>
        <w:rFonts w:ascii="Arial" w:hAnsi="Arial" w:hint="default"/>
      </w:rPr>
    </w:lvl>
    <w:lvl w:ilvl="8" w:tplc="4D66A8B0" w:tentative="1">
      <w:start w:val="1"/>
      <w:numFmt w:val="bullet"/>
      <w:lvlText w:val="–"/>
      <w:lvlJc w:val="left"/>
      <w:pPr>
        <w:tabs>
          <w:tab w:val="num" w:pos="6480"/>
        </w:tabs>
        <w:ind w:left="6480" w:hanging="360"/>
      </w:pPr>
      <w:rPr>
        <w:rFonts w:ascii="Arial" w:hAnsi="Arial" w:hint="default"/>
      </w:rPr>
    </w:lvl>
  </w:abstractNum>
  <w:abstractNum w:abstractNumId="5">
    <w:nsid w:val="343D3FA4"/>
    <w:multiLevelType w:val="hybridMultilevel"/>
    <w:tmpl w:val="6BF03C36"/>
    <w:lvl w:ilvl="0" w:tplc="A5C4E582">
      <w:start w:val="1"/>
      <w:numFmt w:val="bullet"/>
      <w:lvlText w:val=""/>
      <w:lvlJc w:val="left"/>
      <w:pPr>
        <w:ind w:left="936" w:hanging="216"/>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3BC11D4F"/>
    <w:multiLevelType w:val="hybridMultilevel"/>
    <w:tmpl w:val="345293E0"/>
    <w:lvl w:ilvl="0" w:tplc="E066642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E74CE"/>
    <w:multiLevelType w:val="hybridMultilevel"/>
    <w:tmpl w:val="C57A8344"/>
    <w:lvl w:ilvl="0" w:tplc="2D6A9C08">
      <w:start w:val="1"/>
      <w:numFmt w:val="bullet"/>
      <w:lvlText w:val=""/>
      <w:lvlJc w:val="left"/>
      <w:pPr>
        <w:ind w:left="720" w:hanging="432"/>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4CA938E0"/>
    <w:multiLevelType w:val="hybridMultilevel"/>
    <w:tmpl w:val="64F6B310"/>
    <w:lvl w:ilvl="0" w:tplc="FD3EC79C">
      <w:start w:val="1"/>
      <w:numFmt w:val="bullet"/>
      <w:lvlText w:val="•"/>
      <w:lvlJc w:val="left"/>
      <w:pPr>
        <w:tabs>
          <w:tab w:val="num" w:pos="720"/>
        </w:tabs>
        <w:ind w:left="720" w:hanging="360"/>
      </w:pPr>
      <w:rPr>
        <w:rFonts w:ascii="Arial" w:hAnsi="Arial" w:hint="default"/>
      </w:rPr>
    </w:lvl>
    <w:lvl w:ilvl="1" w:tplc="319EC144" w:tentative="1">
      <w:start w:val="1"/>
      <w:numFmt w:val="bullet"/>
      <w:lvlText w:val="•"/>
      <w:lvlJc w:val="left"/>
      <w:pPr>
        <w:tabs>
          <w:tab w:val="num" w:pos="1440"/>
        </w:tabs>
        <w:ind w:left="1440" w:hanging="360"/>
      </w:pPr>
      <w:rPr>
        <w:rFonts w:ascii="Arial" w:hAnsi="Arial" w:hint="default"/>
      </w:rPr>
    </w:lvl>
    <w:lvl w:ilvl="2" w:tplc="FBBE5552" w:tentative="1">
      <w:start w:val="1"/>
      <w:numFmt w:val="bullet"/>
      <w:lvlText w:val="•"/>
      <w:lvlJc w:val="left"/>
      <w:pPr>
        <w:tabs>
          <w:tab w:val="num" w:pos="2160"/>
        </w:tabs>
        <w:ind w:left="2160" w:hanging="360"/>
      </w:pPr>
      <w:rPr>
        <w:rFonts w:ascii="Arial" w:hAnsi="Arial" w:hint="default"/>
      </w:rPr>
    </w:lvl>
    <w:lvl w:ilvl="3" w:tplc="BD0C172E" w:tentative="1">
      <w:start w:val="1"/>
      <w:numFmt w:val="bullet"/>
      <w:lvlText w:val="•"/>
      <w:lvlJc w:val="left"/>
      <w:pPr>
        <w:tabs>
          <w:tab w:val="num" w:pos="2880"/>
        </w:tabs>
        <w:ind w:left="2880" w:hanging="360"/>
      </w:pPr>
      <w:rPr>
        <w:rFonts w:ascii="Arial" w:hAnsi="Arial" w:hint="default"/>
      </w:rPr>
    </w:lvl>
    <w:lvl w:ilvl="4" w:tplc="B6EE5E6C" w:tentative="1">
      <w:start w:val="1"/>
      <w:numFmt w:val="bullet"/>
      <w:lvlText w:val="•"/>
      <w:lvlJc w:val="left"/>
      <w:pPr>
        <w:tabs>
          <w:tab w:val="num" w:pos="3600"/>
        </w:tabs>
        <w:ind w:left="3600" w:hanging="360"/>
      </w:pPr>
      <w:rPr>
        <w:rFonts w:ascii="Arial" w:hAnsi="Arial" w:hint="default"/>
      </w:rPr>
    </w:lvl>
    <w:lvl w:ilvl="5" w:tplc="B468AABA" w:tentative="1">
      <w:start w:val="1"/>
      <w:numFmt w:val="bullet"/>
      <w:lvlText w:val="•"/>
      <w:lvlJc w:val="left"/>
      <w:pPr>
        <w:tabs>
          <w:tab w:val="num" w:pos="4320"/>
        </w:tabs>
        <w:ind w:left="4320" w:hanging="360"/>
      </w:pPr>
      <w:rPr>
        <w:rFonts w:ascii="Arial" w:hAnsi="Arial" w:hint="default"/>
      </w:rPr>
    </w:lvl>
    <w:lvl w:ilvl="6" w:tplc="3ACAB09A" w:tentative="1">
      <w:start w:val="1"/>
      <w:numFmt w:val="bullet"/>
      <w:lvlText w:val="•"/>
      <w:lvlJc w:val="left"/>
      <w:pPr>
        <w:tabs>
          <w:tab w:val="num" w:pos="5040"/>
        </w:tabs>
        <w:ind w:left="5040" w:hanging="360"/>
      </w:pPr>
      <w:rPr>
        <w:rFonts w:ascii="Arial" w:hAnsi="Arial" w:hint="default"/>
      </w:rPr>
    </w:lvl>
    <w:lvl w:ilvl="7" w:tplc="7CCE782C" w:tentative="1">
      <w:start w:val="1"/>
      <w:numFmt w:val="bullet"/>
      <w:lvlText w:val="•"/>
      <w:lvlJc w:val="left"/>
      <w:pPr>
        <w:tabs>
          <w:tab w:val="num" w:pos="5760"/>
        </w:tabs>
        <w:ind w:left="5760" w:hanging="360"/>
      </w:pPr>
      <w:rPr>
        <w:rFonts w:ascii="Arial" w:hAnsi="Arial" w:hint="default"/>
      </w:rPr>
    </w:lvl>
    <w:lvl w:ilvl="8" w:tplc="8E028264" w:tentative="1">
      <w:start w:val="1"/>
      <w:numFmt w:val="bullet"/>
      <w:lvlText w:val="•"/>
      <w:lvlJc w:val="left"/>
      <w:pPr>
        <w:tabs>
          <w:tab w:val="num" w:pos="6480"/>
        </w:tabs>
        <w:ind w:left="6480" w:hanging="360"/>
      </w:pPr>
      <w:rPr>
        <w:rFonts w:ascii="Arial" w:hAnsi="Arial" w:hint="default"/>
      </w:rPr>
    </w:lvl>
  </w:abstractNum>
  <w:abstractNum w:abstractNumId="9">
    <w:nsid w:val="59F85796"/>
    <w:multiLevelType w:val="hybridMultilevel"/>
    <w:tmpl w:val="A4A6E6D2"/>
    <w:lvl w:ilvl="0" w:tplc="CA06C59E">
      <w:start w:val="1"/>
      <w:numFmt w:val="bullet"/>
      <w:lvlText w:val="–"/>
      <w:lvlJc w:val="left"/>
      <w:pPr>
        <w:tabs>
          <w:tab w:val="num" w:pos="720"/>
        </w:tabs>
        <w:ind w:left="720" w:hanging="360"/>
      </w:pPr>
      <w:rPr>
        <w:rFonts w:ascii="Arial" w:hAnsi="Arial" w:hint="default"/>
      </w:rPr>
    </w:lvl>
    <w:lvl w:ilvl="1" w:tplc="CFBACEB8">
      <w:start w:val="1"/>
      <w:numFmt w:val="bullet"/>
      <w:lvlText w:val="–"/>
      <w:lvlJc w:val="left"/>
      <w:pPr>
        <w:tabs>
          <w:tab w:val="num" w:pos="1440"/>
        </w:tabs>
        <w:ind w:left="1440" w:hanging="360"/>
      </w:pPr>
      <w:rPr>
        <w:rFonts w:ascii="Arial" w:hAnsi="Arial" w:hint="default"/>
      </w:rPr>
    </w:lvl>
    <w:lvl w:ilvl="2" w:tplc="ED94DA2C" w:tentative="1">
      <w:start w:val="1"/>
      <w:numFmt w:val="bullet"/>
      <w:lvlText w:val="–"/>
      <w:lvlJc w:val="left"/>
      <w:pPr>
        <w:tabs>
          <w:tab w:val="num" w:pos="2160"/>
        </w:tabs>
        <w:ind w:left="2160" w:hanging="360"/>
      </w:pPr>
      <w:rPr>
        <w:rFonts w:ascii="Arial" w:hAnsi="Arial" w:hint="default"/>
      </w:rPr>
    </w:lvl>
    <w:lvl w:ilvl="3" w:tplc="4C7E06E6" w:tentative="1">
      <w:start w:val="1"/>
      <w:numFmt w:val="bullet"/>
      <w:lvlText w:val="–"/>
      <w:lvlJc w:val="left"/>
      <w:pPr>
        <w:tabs>
          <w:tab w:val="num" w:pos="2880"/>
        </w:tabs>
        <w:ind w:left="2880" w:hanging="360"/>
      </w:pPr>
      <w:rPr>
        <w:rFonts w:ascii="Arial" w:hAnsi="Arial" w:hint="default"/>
      </w:rPr>
    </w:lvl>
    <w:lvl w:ilvl="4" w:tplc="160E91FE" w:tentative="1">
      <w:start w:val="1"/>
      <w:numFmt w:val="bullet"/>
      <w:lvlText w:val="–"/>
      <w:lvlJc w:val="left"/>
      <w:pPr>
        <w:tabs>
          <w:tab w:val="num" w:pos="3600"/>
        </w:tabs>
        <w:ind w:left="3600" w:hanging="360"/>
      </w:pPr>
      <w:rPr>
        <w:rFonts w:ascii="Arial" w:hAnsi="Arial" w:hint="default"/>
      </w:rPr>
    </w:lvl>
    <w:lvl w:ilvl="5" w:tplc="23549272" w:tentative="1">
      <w:start w:val="1"/>
      <w:numFmt w:val="bullet"/>
      <w:lvlText w:val="–"/>
      <w:lvlJc w:val="left"/>
      <w:pPr>
        <w:tabs>
          <w:tab w:val="num" w:pos="4320"/>
        </w:tabs>
        <w:ind w:left="4320" w:hanging="360"/>
      </w:pPr>
      <w:rPr>
        <w:rFonts w:ascii="Arial" w:hAnsi="Arial" w:hint="default"/>
      </w:rPr>
    </w:lvl>
    <w:lvl w:ilvl="6" w:tplc="B50618C0" w:tentative="1">
      <w:start w:val="1"/>
      <w:numFmt w:val="bullet"/>
      <w:lvlText w:val="–"/>
      <w:lvlJc w:val="left"/>
      <w:pPr>
        <w:tabs>
          <w:tab w:val="num" w:pos="5040"/>
        </w:tabs>
        <w:ind w:left="5040" w:hanging="360"/>
      </w:pPr>
      <w:rPr>
        <w:rFonts w:ascii="Arial" w:hAnsi="Arial" w:hint="default"/>
      </w:rPr>
    </w:lvl>
    <w:lvl w:ilvl="7" w:tplc="F59C2640" w:tentative="1">
      <w:start w:val="1"/>
      <w:numFmt w:val="bullet"/>
      <w:lvlText w:val="–"/>
      <w:lvlJc w:val="left"/>
      <w:pPr>
        <w:tabs>
          <w:tab w:val="num" w:pos="5760"/>
        </w:tabs>
        <w:ind w:left="5760" w:hanging="360"/>
      </w:pPr>
      <w:rPr>
        <w:rFonts w:ascii="Arial" w:hAnsi="Arial" w:hint="default"/>
      </w:rPr>
    </w:lvl>
    <w:lvl w:ilvl="8" w:tplc="B4AEEBF6" w:tentative="1">
      <w:start w:val="1"/>
      <w:numFmt w:val="bullet"/>
      <w:lvlText w:val="–"/>
      <w:lvlJc w:val="left"/>
      <w:pPr>
        <w:tabs>
          <w:tab w:val="num" w:pos="6480"/>
        </w:tabs>
        <w:ind w:left="6480" w:hanging="360"/>
      </w:pPr>
      <w:rPr>
        <w:rFonts w:ascii="Arial" w:hAnsi="Arial" w:hint="default"/>
      </w:rPr>
    </w:lvl>
  </w:abstractNum>
  <w:abstractNum w:abstractNumId="10">
    <w:nsid w:val="68C400DF"/>
    <w:multiLevelType w:val="hybridMultilevel"/>
    <w:tmpl w:val="4D3A0230"/>
    <w:lvl w:ilvl="0" w:tplc="5B5A17FE">
      <w:start w:val="1"/>
      <w:numFmt w:val="bullet"/>
      <w:lvlText w:val="•"/>
      <w:lvlJc w:val="left"/>
      <w:pPr>
        <w:tabs>
          <w:tab w:val="num" w:pos="720"/>
        </w:tabs>
        <w:ind w:left="720" w:hanging="360"/>
      </w:pPr>
      <w:rPr>
        <w:rFonts w:ascii="Arial" w:hAnsi="Arial" w:hint="default"/>
      </w:rPr>
    </w:lvl>
    <w:lvl w:ilvl="1" w:tplc="EDC6756A" w:tentative="1">
      <w:start w:val="1"/>
      <w:numFmt w:val="bullet"/>
      <w:lvlText w:val="•"/>
      <w:lvlJc w:val="left"/>
      <w:pPr>
        <w:tabs>
          <w:tab w:val="num" w:pos="1440"/>
        </w:tabs>
        <w:ind w:left="1440" w:hanging="360"/>
      </w:pPr>
      <w:rPr>
        <w:rFonts w:ascii="Arial" w:hAnsi="Arial" w:hint="default"/>
      </w:rPr>
    </w:lvl>
    <w:lvl w:ilvl="2" w:tplc="C7C0CBD0" w:tentative="1">
      <w:start w:val="1"/>
      <w:numFmt w:val="bullet"/>
      <w:lvlText w:val="•"/>
      <w:lvlJc w:val="left"/>
      <w:pPr>
        <w:tabs>
          <w:tab w:val="num" w:pos="2160"/>
        </w:tabs>
        <w:ind w:left="2160" w:hanging="360"/>
      </w:pPr>
      <w:rPr>
        <w:rFonts w:ascii="Arial" w:hAnsi="Arial" w:hint="default"/>
      </w:rPr>
    </w:lvl>
    <w:lvl w:ilvl="3" w:tplc="6534FD4C" w:tentative="1">
      <w:start w:val="1"/>
      <w:numFmt w:val="bullet"/>
      <w:lvlText w:val="•"/>
      <w:lvlJc w:val="left"/>
      <w:pPr>
        <w:tabs>
          <w:tab w:val="num" w:pos="2880"/>
        </w:tabs>
        <w:ind w:left="2880" w:hanging="360"/>
      </w:pPr>
      <w:rPr>
        <w:rFonts w:ascii="Arial" w:hAnsi="Arial" w:hint="default"/>
      </w:rPr>
    </w:lvl>
    <w:lvl w:ilvl="4" w:tplc="F6B067E0" w:tentative="1">
      <w:start w:val="1"/>
      <w:numFmt w:val="bullet"/>
      <w:lvlText w:val="•"/>
      <w:lvlJc w:val="left"/>
      <w:pPr>
        <w:tabs>
          <w:tab w:val="num" w:pos="3600"/>
        </w:tabs>
        <w:ind w:left="3600" w:hanging="360"/>
      </w:pPr>
      <w:rPr>
        <w:rFonts w:ascii="Arial" w:hAnsi="Arial" w:hint="default"/>
      </w:rPr>
    </w:lvl>
    <w:lvl w:ilvl="5" w:tplc="876259D8" w:tentative="1">
      <w:start w:val="1"/>
      <w:numFmt w:val="bullet"/>
      <w:lvlText w:val="•"/>
      <w:lvlJc w:val="left"/>
      <w:pPr>
        <w:tabs>
          <w:tab w:val="num" w:pos="4320"/>
        </w:tabs>
        <w:ind w:left="4320" w:hanging="360"/>
      </w:pPr>
      <w:rPr>
        <w:rFonts w:ascii="Arial" w:hAnsi="Arial" w:hint="default"/>
      </w:rPr>
    </w:lvl>
    <w:lvl w:ilvl="6" w:tplc="19F29EB6" w:tentative="1">
      <w:start w:val="1"/>
      <w:numFmt w:val="bullet"/>
      <w:lvlText w:val="•"/>
      <w:lvlJc w:val="left"/>
      <w:pPr>
        <w:tabs>
          <w:tab w:val="num" w:pos="5040"/>
        </w:tabs>
        <w:ind w:left="5040" w:hanging="360"/>
      </w:pPr>
      <w:rPr>
        <w:rFonts w:ascii="Arial" w:hAnsi="Arial" w:hint="default"/>
      </w:rPr>
    </w:lvl>
    <w:lvl w:ilvl="7" w:tplc="3A30C50C" w:tentative="1">
      <w:start w:val="1"/>
      <w:numFmt w:val="bullet"/>
      <w:lvlText w:val="•"/>
      <w:lvlJc w:val="left"/>
      <w:pPr>
        <w:tabs>
          <w:tab w:val="num" w:pos="5760"/>
        </w:tabs>
        <w:ind w:left="5760" w:hanging="360"/>
      </w:pPr>
      <w:rPr>
        <w:rFonts w:ascii="Arial" w:hAnsi="Arial" w:hint="default"/>
      </w:rPr>
    </w:lvl>
    <w:lvl w:ilvl="8" w:tplc="F00C9EA6" w:tentative="1">
      <w:start w:val="1"/>
      <w:numFmt w:val="bullet"/>
      <w:lvlText w:val="•"/>
      <w:lvlJc w:val="left"/>
      <w:pPr>
        <w:tabs>
          <w:tab w:val="num" w:pos="6480"/>
        </w:tabs>
        <w:ind w:left="6480" w:hanging="360"/>
      </w:pPr>
      <w:rPr>
        <w:rFonts w:ascii="Arial" w:hAnsi="Arial" w:hint="default"/>
      </w:rPr>
    </w:lvl>
  </w:abstractNum>
  <w:abstractNum w:abstractNumId="11">
    <w:nsid w:val="7A8349ED"/>
    <w:multiLevelType w:val="hybridMultilevel"/>
    <w:tmpl w:val="86248F78"/>
    <w:lvl w:ilvl="0" w:tplc="C5E0B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3734F"/>
    <w:multiLevelType w:val="hybridMultilevel"/>
    <w:tmpl w:val="DD6C0D96"/>
    <w:lvl w:ilvl="0" w:tplc="6F0CAE1A">
      <w:start w:val="1"/>
      <w:numFmt w:val="bullet"/>
      <w:lvlText w:val="•"/>
      <w:lvlJc w:val="left"/>
      <w:pPr>
        <w:tabs>
          <w:tab w:val="num" w:pos="720"/>
        </w:tabs>
        <w:ind w:left="720" w:hanging="360"/>
      </w:pPr>
      <w:rPr>
        <w:rFonts w:ascii="Arial" w:hAnsi="Arial" w:hint="default"/>
      </w:rPr>
    </w:lvl>
    <w:lvl w:ilvl="1" w:tplc="BAF4B69E" w:tentative="1">
      <w:start w:val="1"/>
      <w:numFmt w:val="bullet"/>
      <w:lvlText w:val="•"/>
      <w:lvlJc w:val="left"/>
      <w:pPr>
        <w:tabs>
          <w:tab w:val="num" w:pos="1440"/>
        </w:tabs>
        <w:ind w:left="1440" w:hanging="360"/>
      </w:pPr>
      <w:rPr>
        <w:rFonts w:ascii="Arial" w:hAnsi="Arial" w:hint="default"/>
      </w:rPr>
    </w:lvl>
    <w:lvl w:ilvl="2" w:tplc="7DF2399A" w:tentative="1">
      <w:start w:val="1"/>
      <w:numFmt w:val="bullet"/>
      <w:lvlText w:val="•"/>
      <w:lvlJc w:val="left"/>
      <w:pPr>
        <w:tabs>
          <w:tab w:val="num" w:pos="2160"/>
        </w:tabs>
        <w:ind w:left="2160" w:hanging="360"/>
      </w:pPr>
      <w:rPr>
        <w:rFonts w:ascii="Arial" w:hAnsi="Arial" w:hint="default"/>
      </w:rPr>
    </w:lvl>
    <w:lvl w:ilvl="3" w:tplc="14F680CC" w:tentative="1">
      <w:start w:val="1"/>
      <w:numFmt w:val="bullet"/>
      <w:lvlText w:val="•"/>
      <w:lvlJc w:val="left"/>
      <w:pPr>
        <w:tabs>
          <w:tab w:val="num" w:pos="2880"/>
        </w:tabs>
        <w:ind w:left="2880" w:hanging="360"/>
      </w:pPr>
      <w:rPr>
        <w:rFonts w:ascii="Arial" w:hAnsi="Arial" w:hint="default"/>
      </w:rPr>
    </w:lvl>
    <w:lvl w:ilvl="4" w:tplc="962C833A" w:tentative="1">
      <w:start w:val="1"/>
      <w:numFmt w:val="bullet"/>
      <w:lvlText w:val="•"/>
      <w:lvlJc w:val="left"/>
      <w:pPr>
        <w:tabs>
          <w:tab w:val="num" w:pos="3600"/>
        </w:tabs>
        <w:ind w:left="3600" w:hanging="360"/>
      </w:pPr>
      <w:rPr>
        <w:rFonts w:ascii="Arial" w:hAnsi="Arial" w:hint="default"/>
      </w:rPr>
    </w:lvl>
    <w:lvl w:ilvl="5" w:tplc="D78CCAB6" w:tentative="1">
      <w:start w:val="1"/>
      <w:numFmt w:val="bullet"/>
      <w:lvlText w:val="•"/>
      <w:lvlJc w:val="left"/>
      <w:pPr>
        <w:tabs>
          <w:tab w:val="num" w:pos="4320"/>
        </w:tabs>
        <w:ind w:left="4320" w:hanging="360"/>
      </w:pPr>
      <w:rPr>
        <w:rFonts w:ascii="Arial" w:hAnsi="Arial" w:hint="default"/>
      </w:rPr>
    </w:lvl>
    <w:lvl w:ilvl="6" w:tplc="5AE21D4E" w:tentative="1">
      <w:start w:val="1"/>
      <w:numFmt w:val="bullet"/>
      <w:lvlText w:val="•"/>
      <w:lvlJc w:val="left"/>
      <w:pPr>
        <w:tabs>
          <w:tab w:val="num" w:pos="5040"/>
        </w:tabs>
        <w:ind w:left="5040" w:hanging="360"/>
      </w:pPr>
      <w:rPr>
        <w:rFonts w:ascii="Arial" w:hAnsi="Arial" w:hint="default"/>
      </w:rPr>
    </w:lvl>
    <w:lvl w:ilvl="7" w:tplc="B804195A" w:tentative="1">
      <w:start w:val="1"/>
      <w:numFmt w:val="bullet"/>
      <w:lvlText w:val="•"/>
      <w:lvlJc w:val="left"/>
      <w:pPr>
        <w:tabs>
          <w:tab w:val="num" w:pos="5760"/>
        </w:tabs>
        <w:ind w:left="5760" w:hanging="360"/>
      </w:pPr>
      <w:rPr>
        <w:rFonts w:ascii="Arial" w:hAnsi="Arial" w:hint="default"/>
      </w:rPr>
    </w:lvl>
    <w:lvl w:ilvl="8" w:tplc="DF4C1854" w:tentative="1">
      <w:start w:val="1"/>
      <w:numFmt w:val="bullet"/>
      <w:lvlText w:val="•"/>
      <w:lvlJc w:val="left"/>
      <w:pPr>
        <w:tabs>
          <w:tab w:val="num" w:pos="6480"/>
        </w:tabs>
        <w:ind w:left="6480" w:hanging="360"/>
      </w:pPr>
      <w:rPr>
        <w:rFonts w:ascii="Arial" w:hAnsi="Arial" w:hint="default"/>
      </w:rPr>
    </w:lvl>
  </w:abstractNum>
  <w:abstractNum w:abstractNumId="13">
    <w:nsid w:val="7D305E6C"/>
    <w:multiLevelType w:val="hybridMultilevel"/>
    <w:tmpl w:val="45367CF6"/>
    <w:lvl w:ilvl="0" w:tplc="666C95E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9"/>
  </w:num>
  <w:num w:numId="5">
    <w:abstractNumId w:val="12"/>
  </w:num>
  <w:num w:numId="6">
    <w:abstractNumId w:val="8"/>
  </w:num>
  <w:num w:numId="7">
    <w:abstractNumId w:val="2"/>
  </w:num>
  <w:num w:numId="8">
    <w:abstractNumId w:val="3"/>
  </w:num>
  <w:num w:numId="9">
    <w:abstractNumId w:val="11"/>
  </w:num>
  <w:num w:numId="10">
    <w:abstractNumId w:val="0"/>
  </w:num>
  <w:num w:numId="11">
    <w:abstractNumId w:val="6"/>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6F"/>
    <w:rsid w:val="000130AE"/>
    <w:rsid w:val="000347F0"/>
    <w:rsid w:val="00054479"/>
    <w:rsid w:val="000551A8"/>
    <w:rsid w:val="000A4B7D"/>
    <w:rsid w:val="000C44DC"/>
    <w:rsid w:val="000D154A"/>
    <w:rsid w:val="00104D43"/>
    <w:rsid w:val="00110B2D"/>
    <w:rsid w:val="00155092"/>
    <w:rsid w:val="00155F73"/>
    <w:rsid w:val="00163712"/>
    <w:rsid w:val="001738F4"/>
    <w:rsid w:val="00175AB1"/>
    <w:rsid w:val="001F5601"/>
    <w:rsid w:val="00223BD3"/>
    <w:rsid w:val="002659B2"/>
    <w:rsid w:val="00274F11"/>
    <w:rsid w:val="00274FDF"/>
    <w:rsid w:val="00297417"/>
    <w:rsid w:val="002A1CED"/>
    <w:rsid w:val="002B2C4B"/>
    <w:rsid w:val="002C0190"/>
    <w:rsid w:val="002C3950"/>
    <w:rsid w:val="002C5514"/>
    <w:rsid w:val="002E657B"/>
    <w:rsid w:val="003F5625"/>
    <w:rsid w:val="00415D7C"/>
    <w:rsid w:val="00472D6A"/>
    <w:rsid w:val="00494AF2"/>
    <w:rsid w:val="004A1780"/>
    <w:rsid w:val="004D59D7"/>
    <w:rsid w:val="005040AF"/>
    <w:rsid w:val="005173ED"/>
    <w:rsid w:val="00520E2B"/>
    <w:rsid w:val="00535FF1"/>
    <w:rsid w:val="00550E23"/>
    <w:rsid w:val="00587997"/>
    <w:rsid w:val="00597F90"/>
    <w:rsid w:val="005A1A14"/>
    <w:rsid w:val="005A63F5"/>
    <w:rsid w:val="005E2757"/>
    <w:rsid w:val="00610F26"/>
    <w:rsid w:val="0062490C"/>
    <w:rsid w:val="00630D88"/>
    <w:rsid w:val="00643169"/>
    <w:rsid w:val="00645F6D"/>
    <w:rsid w:val="00652E8A"/>
    <w:rsid w:val="0066398A"/>
    <w:rsid w:val="006C5711"/>
    <w:rsid w:val="006D0A99"/>
    <w:rsid w:val="006E4CAD"/>
    <w:rsid w:val="00705996"/>
    <w:rsid w:val="007118BE"/>
    <w:rsid w:val="00740ABD"/>
    <w:rsid w:val="007536DF"/>
    <w:rsid w:val="007561EC"/>
    <w:rsid w:val="007609C6"/>
    <w:rsid w:val="007955A1"/>
    <w:rsid w:val="007B638F"/>
    <w:rsid w:val="007D334C"/>
    <w:rsid w:val="007E6E5F"/>
    <w:rsid w:val="007F075D"/>
    <w:rsid w:val="00854ADB"/>
    <w:rsid w:val="00892E5B"/>
    <w:rsid w:val="008B42E6"/>
    <w:rsid w:val="008D088D"/>
    <w:rsid w:val="008D6368"/>
    <w:rsid w:val="008D647A"/>
    <w:rsid w:val="00913A51"/>
    <w:rsid w:val="009264DE"/>
    <w:rsid w:val="00942C26"/>
    <w:rsid w:val="0095447B"/>
    <w:rsid w:val="00973B27"/>
    <w:rsid w:val="0098724B"/>
    <w:rsid w:val="009D2BE5"/>
    <w:rsid w:val="009D3F98"/>
    <w:rsid w:val="009E6766"/>
    <w:rsid w:val="00A23B33"/>
    <w:rsid w:val="00A3310F"/>
    <w:rsid w:val="00AB6C88"/>
    <w:rsid w:val="00B1001A"/>
    <w:rsid w:val="00B106A7"/>
    <w:rsid w:val="00B11EFE"/>
    <w:rsid w:val="00B37823"/>
    <w:rsid w:val="00B8229A"/>
    <w:rsid w:val="00BD5543"/>
    <w:rsid w:val="00BE169B"/>
    <w:rsid w:val="00BF1A3D"/>
    <w:rsid w:val="00C11A39"/>
    <w:rsid w:val="00CD0E6F"/>
    <w:rsid w:val="00D02F3F"/>
    <w:rsid w:val="00D3030D"/>
    <w:rsid w:val="00D30BFA"/>
    <w:rsid w:val="00D31029"/>
    <w:rsid w:val="00D416D9"/>
    <w:rsid w:val="00DA06EB"/>
    <w:rsid w:val="00DA3D98"/>
    <w:rsid w:val="00DB4539"/>
    <w:rsid w:val="00DF31B1"/>
    <w:rsid w:val="00E40B29"/>
    <w:rsid w:val="00E848A1"/>
    <w:rsid w:val="00E97282"/>
    <w:rsid w:val="00EA358F"/>
    <w:rsid w:val="00EC4628"/>
    <w:rsid w:val="00ED4B9C"/>
    <w:rsid w:val="00F3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35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092"/>
    <w:pPr>
      <w:ind w:left="720"/>
      <w:contextualSpacing/>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092"/>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515">
      <w:bodyDiv w:val="1"/>
      <w:marLeft w:val="0"/>
      <w:marRight w:val="0"/>
      <w:marTop w:val="0"/>
      <w:marBottom w:val="0"/>
      <w:divBdr>
        <w:top w:val="none" w:sz="0" w:space="0" w:color="auto"/>
        <w:left w:val="none" w:sz="0" w:space="0" w:color="auto"/>
        <w:bottom w:val="none" w:sz="0" w:space="0" w:color="auto"/>
        <w:right w:val="none" w:sz="0" w:space="0" w:color="auto"/>
      </w:divBdr>
      <w:divsChild>
        <w:div w:id="1557164494">
          <w:marLeft w:val="547"/>
          <w:marRight w:val="0"/>
          <w:marTop w:val="230"/>
          <w:marBottom w:val="0"/>
          <w:divBdr>
            <w:top w:val="none" w:sz="0" w:space="0" w:color="auto"/>
            <w:left w:val="none" w:sz="0" w:space="0" w:color="auto"/>
            <w:bottom w:val="none" w:sz="0" w:space="0" w:color="auto"/>
            <w:right w:val="none" w:sz="0" w:space="0" w:color="auto"/>
          </w:divBdr>
        </w:div>
      </w:divsChild>
    </w:div>
    <w:div w:id="677580375">
      <w:bodyDiv w:val="1"/>
      <w:marLeft w:val="0"/>
      <w:marRight w:val="0"/>
      <w:marTop w:val="0"/>
      <w:marBottom w:val="0"/>
      <w:divBdr>
        <w:top w:val="none" w:sz="0" w:space="0" w:color="auto"/>
        <w:left w:val="none" w:sz="0" w:space="0" w:color="auto"/>
        <w:bottom w:val="none" w:sz="0" w:space="0" w:color="auto"/>
        <w:right w:val="none" w:sz="0" w:space="0" w:color="auto"/>
      </w:divBdr>
      <w:divsChild>
        <w:div w:id="388263981">
          <w:marLeft w:val="1166"/>
          <w:marRight w:val="0"/>
          <w:marTop w:val="134"/>
          <w:marBottom w:val="0"/>
          <w:divBdr>
            <w:top w:val="none" w:sz="0" w:space="0" w:color="auto"/>
            <w:left w:val="none" w:sz="0" w:space="0" w:color="auto"/>
            <w:bottom w:val="none" w:sz="0" w:space="0" w:color="auto"/>
            <w:right w:val="none" w:sz="0" w:space="0" w:color="auto"/>
          </w:divBdr>
        </w:div>
      </w:divsChild>
    </w:div>
    <w:div w:id="1402364829">
      <w:bodyDiv w:val="1"/>
      <w:marLeft w:val="0"/>
      <w:marRight w:val="0"/>
      <w:marTop w:val="0"/>
      <w:marBottom w:val="0"/>
      <w:divBdr>
        <w:top w:val="none" w:sz="0" w:space="0" w:color="auto"/>
        <w:left w:val="none" w:sz="0" w:space="0" w:color="auto"/>
        <w:bottom w:val="none" w:sz="0" w:space="0" w:color="auto"/>
        <w:right w:val="none" w:sz="0" w:space="0" w:color="auto"/>
      </w:divBdr>
      <w:divsChild>
        <w:div w:id="174267106">
          <w:marLeft w:val="547"/>
          <w:marRight w:val="0"/>
          <w:marTop w:val="154"/>
          <w:marBottom w:val="0"/>
          <w:divBdr>
            <w:top w:val="none" w:sz="0" w:space="0" w:color="auto"/>
            <w:left w:val="none" w:sz="0" w:space="0" w:color="auto"/>
            <w:bottom w:val="none" w:sz="0" w:space="0" w:color="auto"/>
            <w:right w:val="none" w:sz="0" w:space="0" w:color="auto"/>
          </w:divBdr>
        </w:div>
      </w:divsChild>
    </w:div>
    <w:div w:id="1436438540">
      <w:bodyDiv w:val="1"/>
      <w:marLeft w:val="0"/>
      <w:marRight w:val="0"/>
      <w:marTop w:val="0"/>
      <w:marBottom w:val="0"/>
      <w:divBdr>
        <w:top w:val="none" w:sz="0" w:space="0" w:color="auto"/>
        <w:left w:val="none" w:sz="0" w:space="0" w:color="auto"/>
        <w:bottom w:val="none" w:sz="0" w:space="0" w:color="auto"/>
        <w:right w:val="none" w:sz="0" w:space="0" w:color="auto"/>
      </w:divBdr>
      <w:divsChild>
        <w:div w:id="1487824111">
          <w:marLeft w:val="1800"/>
          <w:marRight w:val="0"/>
          <w:marTop w:val="115"/>
          <w:marBottom w:val="0"/>
          <w:divBdr>
            <w:top w:val="none" w:sz="0" w:space="0" w:color="auto"/>
            <w:left w:val="none" w:sz="0" w:space="0" w:color="auto"/>
            <w:bottom w:val="none" w:sz="0" w:space="0" w:color="auto"/>
            <w:right w:val="none" w:sz="0" w:space="0" w:color="auto"/>
          </w:divBdr>
        </w:div>
        <w:div w:id="1679967861">
          <w:marLeft w:val="1800"/>
          <w:marRight w:val="0"/>
          <w:marTop w:val="115"/>
          <w:marBottom w:val="0"/>
          <w:divBdr>
            <w:top w:val="none" w:sz="0" w:space="0" w:color="auto"/>
            <w:left w:val="none" w:sz="0" w:space="0" w:color="auto"/>
            <w:bottom w:val="none" w:sz="0" w:space="0" w:color="auto"/>
            <w:right w:val="none" w:sz="0" w:space="0" w:color="auto"/>
          </w:divBdr>
        </w:div>
        <w:div w:id="872037622">
          <w:marLeft w:val="1800"/>
          <w:marRight w:val="0"/>
          <w:marTop w:val="115"/>
          <w:marBottom w:val="0"/>
          <w:divBdr>
            <w:top w:val="none" w:sz="0" w:space="0" w:color="auto"/>
            <w:left w:val="none" w:sz="0" w:space="0" w:color="auto"/>
            <w:bottom w:val="none" w:sz="0" w:space="0" w:color="auto"/>
            <w:right w:val="none" w:sz="0" w:space="0" w:color="auto"/>
          </w:divBdr>
        </w:div>
        <w:div w:id="486674408">
          <w:marLeft w:val="1800"/>
          <w:marRight w:val="0"/>
          <w:marTop w:val="115"/>
          <w:marBottom w:val="0"/>
          <w:divBdr>
            <w:top w:val="none" w:sz="0" w:space="0" w:color="auto"/>
            <w:left w:val="none" w:sz="0" w:space="0" w:color="auto"/>
            <w:bottom w:val="none" w:sz="0" w:space="0" w:color="auto"/>
            <w:right w:val="none" w:sz="0" w:space="0" w:color="auto"/>
          </w:divBdr>
        </w:div>
        <w:div w:id="2122333414">
          <w:marLeft w:val="1800"/>
          <w:marRight w:val="0"/>
          <w:marTop w:val="115"/>
          <w:marBottom w:val="0"/>
          <w:divBdr>
            <w:top w:val="none" w:sz="0" w:space="0" w:color="auto"/>
            <w:left w:val="none" w:sz="0" w:space="0" w:color="auto"/>
            <w:bottom w:val="none" w:sz="0" w:space="0" w:color="auto"/>
            <w:right w:val="none" w:sz="0" w:space="0" w:color="auto"/>
          </w:divBdr>
        </w:div>
        <w:div w:id="1540706539">
          <w:marLeft w:val="1800"/>
          <w:marRight w:val="0"/>
          <w:marTop w:val="115"/>
          <w:marBottom w:val="0"/>
          <w:divBdr>
            <w:top w:val="none" w:sz="0" w:space="0" w:color="auto"/>
            <w:left w:val="none" w:sz="0" w:space="0" w:color="auto"/>
            <w:bottom w:val="none" w:sz="0" w:space="0" w:color="auto"/>
            <w:right w:val="none" w:sz="0" w:space="0" w:color="auto"/>
          </w:divBdr>
        </w:div>
      </w:divsChild>
    </w:div>
    <w:div w:id="1541549132">
      <w:bodyDiv w:val="1"/>
      <w:marLeft w:val="0"/>
      <w:marRight w:val="0"/>
      <w:marTop w:val="0"/>
      <w:marBottom w:val="0"/>
      <w:divBdr>
        <w:top w:val="none" w:sz="0" w:space="0" w:color="auto"/>
        <w:left w:val="none" w:sz="0" w:space="0" w:color="auto"/>
        <w:bottom w:val="none" w:sz="0" w:space="0" w:color="auto"/>
        <w:right w:val="none" w:sz="0" w:space="0" w:color="auto"/>
      </w:divBdr>
      <w:divsChild>
        <w:div w:id="945774631">
          <w:marLeft w:val="1166"/>
          <w:marRight w:val="0"/>
          <w:marTop w:val="134"/>
          <w:marBottom w:val="0"/>
          <w:divBdr>
            <w:top w:val="none" w:sz="0" w:space="0" w:color="auto"/>
            <w:left w:val="none" w:sz="0" w:space="0" w:color="auto"/>
            <w:bottom w:val="none" w:sz="0" w:space="0" w:color="auto"/>
            <w:right w:val="none" w:sz="0" w:space="0" w:color="auto"/>
          </w:divBdr>
        </w:div>
      </w:divsChild>
    </w:div>
    <w:div w:id="1546484075">
      <w:bodyDiv w:val="1"/>
      <w:marLeft w:val="0"/>
      <w:marRight w:val="0"/>
      <w:marTop w:val="0"/>
      <w:marBottom w:val="0"/>
      <w:divBdr>
        <w:top w:val="none" w:sz="0" w:space="0" w:color="auto"/>
        <w:left w:val="none" w:sz="0" w:space="0" w:color="auto"/>
        <w:bottom w:val="none" w:sz="0" w:space="0" w:color="auto"/>
        <w:right w:val="none" w:sz="0" w:space="0" w:color="auto"/>
      </w:divBdr>
      <w:divsChild>
        <w:div w:id="163860710">
          <w:marLeft w:val="547"/>
          <w:marRight w:val="0"/>
          <w:marTop w:val="154"/>
          <w:marBottom w:val="0"/>
          <w:divBdr>
            <w:top w:val="none" w:sz="0" w:space="0" w:color="auto"/>
            <w:left w:val="none" w:sz="0" w:space="0" w:color="auto"/>
            <w:bottom w:val="none" w:sz="0" w:space="0" w:color="auto"/>
            <w:right w:val="none" w:sz="0" w:space="0" w:color="auto"/>
          </w:divBdr>
        </w:div>
        <w:div w:id="1110010973">
          <w:marLeft w:val="547"/>
          <w:marRight w:val="0"/>
          <w:marTop w:val="154"/>
          <w:marBottom w:val="0"/>
          <w:divBdr>
            <w:top w:val="none" w:sz="0" w:space="0" w:color="auto"/>
            <w:left w:val="none" w:sz="0" w:space="0" w:color="auto"/>
            <w:bottom w:val="none" w:sz="0" w:space="0" w:color="auto"/>
            <w:right w:val="none" w:sz="0" w:space="0" w:color="auto"/>
          </w:divBdr>
        </w:div>
      </w:divsChild>
    </w:div>
    <w:div w:id="1865560556">
      <w:bodyDiv w:val="1"/>
      <w:marLeft w:val="0"/>
      <w:marRight w:val="0"/>
      <w:marTop w:val="0"/>
      <w:marBottom w:val="0"/>
      <w:divBdr>
        <w:top w:val="none" w:sz="0" w:space="0" w:color="auto"/>
        <w:left w:val="none" w:sz="0" w:space="0" w:color="auto"/>
        <w:bottom w:val="none" w:sz="0" w:space="0" w:color="auto"/>
        <w:right w:val="none" w:sz="0" w:space="0" w:color="auto"/>
      </w:divBdr>
      <w:divsChild>
        <w:div w:id="1495222857">
          <w:marLeft w:val="180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A045-3AF6-4B87-9ABD-9F9ACA2A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Serna</dc:creator>
  <cp:lastModifiedBy>Elizabeth Abend</cp:lastModifiedBy>
  <cp:revision>2</cp:revision>
  <cp:lastPrinted>2013-08-20T14:33:00Z</cp:lastPrinted>
  <dcterms:created xsi:type="dcterms:W3CDTF">2013-08-21T20:19:00Z</dcterms:created>
  <dcterms:modified xsi:type="dcterms:W3CDTF">2013-08-21T20:19:00Z</dcterms:modified>
</cp:coreProperties>
</file>